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CE" w:rsidRPr="003F7FF9" w:rsidRDefault="007059CE" w:rsidP="007059CE">
      <w:pPr>
        <w:pStyle w:val="Titre4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jc w:val="left"/>
        <w:rPr>
          <w:rFonts w:ascii="Times New Roman" w:hAnsi="Times New Roman"/>
          <w:spacing w:val="0"/>
          <w:sz w:val="15"/>
          <w:szCs w:val="15"/>
        </w:rPr>
      </w:pPr>
      <w:r w:rsidRPr="003F7FF9">
        <w:rPr>
          <w:rFonts w:ascii="Times New Roman" w:hAnsi="Times New Roman"/>
          <w:spacing w:val="0"/>
          <w:sz w:val="15"/>
          <w:szCs w:val="15"/>
        </w:rPr>
        <w:t>Rosiers botaniques et hybrides</w:t>
      </w:r>
    </w:p>
    <w:p w:rsidR="007059CE" w:rsidRPr="003F7FF9" w:rsidRDefault="007059CE" w:rsidP="007059CE">
      <w:pPr>
        <w:tabs>
          <w:tab w:val="left" w:pos="2835"/>
          <w:tab w:val="left" w:pos="7371"/>
          <w:tab w:val="left" w:pos="8505"/>
        </w:tabs>
        <w:rPr>
          <w:b/>
          <w:sz w:val="15"/>
          <w:szCs w:val="15"/>
          <w:u w:val="single"/>
        </w:rPr>
      </w:pPr>
      <w:proofErr w:type="gramStart"/>
      <w:r w:rsidRPr="003F7FF9">
        <w:rPr>
          <w:b/>
          <w:sz w:val="15"/>
          <w:szCs w:val="15"/>
          <w:u w:val="single"/>
        </w:rPr>
        <w:t>floraison</w:t>
      </w:r>
      <w:proofErr w:type="gramEnd"/>
      <w:r w:rsidRPr="003F7FF9">
        <w:rPr>
          <w:b/>
          <w:sz w:val="15"/>
          <w:szCs w:val="15"/>
          <w:u w:val="single"/>
        </w:rPr>
        <w:t xml:space="preserve"> printanière</w:t>
      </w:r>
    </w:p>
    <w:p w:rsidR="007059CE" w:rsidRPr="003F7FF9" w:rsidRDefault="007059CE" w:rsidP="007059CE">
      <w:pPr>
        <w:tabs>
          <w:tab w:val="left" w:pos="2835"/>
          <w:tab w:val="left" w:pos="7371"/>
          <w:tab w:val="left" w:pos="8505"/>
        </w:tabs>
        <w:rPr>
          <w:b/>
          <w:sz w:val="15"/>
          <w:szCs w:val="15"/>
          <w:u w:val="single"/>
        </w:rPr>
      </w:pPr>
    </w:p>
    <w:p w:rsidR="007059CE" w:rsidRPr="003F7FF9" w:rsidRDefault="001F6323" w:rsidP="007059CE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spacing w:val="0"/>
          <w:sz w:val="13"/>
          <w:szCs w:val="13"/>
        </w:rPr>
      </w:pPr>
      <w:r>
        <w:rPr>
          <w:rFonts w:ascii="Times New Roman" w:hAnsi="Times New Roman"/>
          <w:noProof/>
          <w:spacing w:val="0"/>
          <w:sz w:val="13"/>
          <w:szCs w:val="13"/>
        </w:rPr>
        <w:drawing>
          <wp:inline distT="0" distB="0" distL="0" distR="0">
            <wp:extent cx="723332" cy="819922"/>
            <wp:effectExtent l="19050" t="0" r="568" b="0"/>
            <wp:docPr id="1225" name="Image 1225" descr="C:\Users\Lili\Pictures\SV106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5" descr="C:\Users\Lili\Pictures\SV1068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56" cy="81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323">
        <w:rPr>
          <w:rFonts w:ascii="Times New Roman" w:hAnsi="Times New Roman"/>
          <w:spacing w:val="0"/>
          <w:sz w:val="13"/>
          <w:szCs w:val="13"/>
        </w:rPr>
        <w:t xml:space="preserve"> </w:t>
      </w:r>
      <w:r w:rsidR="007059CE" w:rsidRPr="003F7FF9">
        <w:rPr>
          <w:rFonts w:ascii="Times New Roman" w:hAnsi="Times New Roman"/>
          <w:spacing w:val="0"/>
          <w:sz w:val="13"/>
          <w:szCs w:val="13"/>
        </w:rPr>
        <w:t xml:space="preserve">Rosa X </w:t>
      </w:r>
      <w:proofErr w:type="spellStart"/>
      <w:r w:rsidR="007059CE" w:rsidRPr="003F7FF9">
        <w:rPr>
          <w:rFonts w:ascii="Times New Roman" w:hAnsi="Times New Roman"/>
          <w:spacing w:val="0"/>
          <w:sz w:val="13"/>
          <w:szCs w:val="13"/>
        </w:rPr>
        <w:t>centifolia</w:t>
      </w:r>
      <w:proofErr w:type="spellEnd"/>
      <w:r w:rsidR="007059CE" w:rsidRPr="003F7FF9">
        <w:rPr>
          <w:rFonts w:ascii="Times New Roman" w:hAnsi="Times New Roman"/>
          <w:spacing w:val="0"/>
          <w:sz w:val="13"/>
          <w:szCs w:val="13"/>
        </w:rPr>
        <w:t xml:space="preserve"> ‘</w:t>
      </w:r>
      <w:proofErr w:type="spellStart"/>
      <w:r w:rsidR="007059CE" w:rsidRPr="003F7FF9">
        <w:rPr>
          <w:rFonts w:ascii="Times New Roman" w:hAnsi="Times New Roman"/>
          <w:spacing w:val="0"/>
          <w:sz w:val="13"/>
          <w:szCs w:val="13"/>
        </w:rPr>
        <w:t>Muscosa</w:t>
      </w:r>
      <w:proofErr w:type="spellEnd"/>
      <w:r w:rsidR="007059CE" w:rsidRPr="003F7FF9">
        <w:rPr>
          <w:rFonts w:ascii="Times New Roman" w:hAnsi="Times New Roman"/>
          <w:spacing w:val="0"/>
          <w:sz w:val="13"/>
          <w:szCs w:val="13"/>
        </w:rPr>
        <w:t>’ 100 X 120</w:t>
      </w:r>
      <w:r w:rsidR="007059CE" w:rsidRPr="003F7FF9">
        <w:rPr>
          <w:rFonts w:ascii="Times New Roman" w:hAnsi="Times New Roman"/>
          <w:spacing w:val="0"/>
          <w:sz w:val="13"/>
          <w:szCs w:val="13"/>
        </w:rPr>
        <w:tab/>
      </w:r>
      <w:r w:rsidR="007059CE"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="007059CE"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7059CE" w:rsidRPr="003F7FF9" w:rsidRDefault="007059CE" w:rsidP="007059CE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Rose, double, vigoureux, feuillage vert foncé.</w:t>
      </w:r>
    </w:p>
    <w:p w:rsidR="007059CE" w:rsidRPr="003F7FF9" w:rsidRDefault="007059CE" w:rsidP="007059CE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spacing w:val="0"/>
          <w:sz w:val="13"/>
          <w:szCs w:val="13"/>
        </w:rPr>
      </w:pPr>
      <w:r>
        <w:rPr>
          <w:noProof/>
        </w:rPr>
        <w:drawing>
          <wp:inline distT="0" distB="0" distL="0" distR="0">
            <wp:extent cx="798195" cy="668655"/>
            <wp:effectExtent l="19050" t="0" r="1905" b="0"/>
            <wp:docPr id="1" name="Image 1" descr=" rosa foet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rosa foeti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Rosa 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</w:rPr>
        <w:t>foetida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</w:rPr>
        <w:t xml:space="preserve"> 160 X 180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7059CE" w:rsidRDefault="007059CE" w:rsidP="007059CE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Doré, simple.</w:t>
      </w:r>
    </w:p>
    <w:p w:rsidR="007059CE" w:rsidRPr="003F7FF9" w:rsidRDefault="007059CE" w:rsidP="007059CE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7059CE" w:rsidRPr="003F7FF9" w:rsidRDefault="007059CE" w:rsidP="007059CE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b w:val="0"/>
          <w:bCs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52805" cy="573405"/>
            <wp:effectExtent l="19050" t="0" r="4445" b="0"/>
            <wp:docPr id="2" name="il_fi" descr="Rosa-foetida-bi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osa-foetida-bi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Rosa 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</w:rPr>
        <w:t>foetida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</w:rPr>
        <w:t xml:space="preserve"> ‘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</w:rPr>
        <w:t>Bicolor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</w:rPr>
        <w:t xml:space="preserve">’ 130 X 150 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7059CE" w:rsidRDefault="007059CE" w:rsidP="007059CE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Orange et jaune, double.</w:t>
      </w:r>
    </w:p>
    <w:p w:rsidR="007059CE" w:rsidRPr="003F7FF9" w:rsidRDefault="007059CE" w:rsidP="007059CE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7059CE" w:rsidRPr="003F7FF9" w:rsidRDefault="007059CE" w:rsidP="007059CE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05180" cy="805180"/>
            <wp:effectExtent l="19050" t="0" r="0" b="0"/>
            <wp:docPr id="3" name="il_fi" descr="rosafoetidapersiana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osafoetidapersiana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Rosa 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</w:rPr>
        <w:t>foetida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</w:rPr>
        <w:t xml:space="preserve"> 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</w:rPr>
        <w:t>Persiana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</w:rPr>
        <w:t xml:space="preserve"> 130 X 150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7059CE" w:rsidRDefault="007059CE" w:rsidP="007059CE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Jaune clair, double.</w:t>
      </w:r>
    </w:p>
    <w:p w:rsidR="007059CE" w:rsidRPr="003F7FF9" w:rsidRDefault="007059CE" w:rsidP="007059CE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7059CE" w:rsidRPr="003F7FF9" w:rsidRDefault="007059CE" w:rsidP="007059CE">
      <w:pPr>
        <w:widowControl w:val="0"/>
        <w:tabs>
          <w:tab w:val="left" w:pos="2835"/>
          <w:tab w:val="left" w:pos="7371"/>
        </w:tabs>
        <w:spacing w:line="190" w:lineRule="atLeast"/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57555" cy="859790"/>
            <wp:effectExtent l="19050" t="0" r="4445" b="0"/>
            <wp:docPr id="4" name="il_fi" descr="Rosa_hugonis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osa_hugonis-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Rosa </w:t>
      </w:r>
      <w:proofErr w:type="spellStart"/>
      <w:r w:rsidRPr="003F7FF9">
        <w:rPr>
          <w:b/>
          <w:sz w:val="13"/>
          <w:szCs w:val="13"/>
        </w:rPr>
        <w:t>hugonis</w:t>
      </w:r>
      <w:proofErr w:type="spellEnd"/>
      <w:r w:rsidRPr="003F7FF9">
        <w:rPr>
          <w:b/>
          <w:sz w:val="13"/>
          <w:szCs w:val="13"/>
        </w:rPr>
        <w:t xml:space="preserve"> 250 X 150</w:t>
      </w:r>
      <w:r>
        <w:rPr>
          <w:sz w:val="13"/>
          <w:szCs w:val="13"/>
        </w:rPr>
        <w:t xml:space="preserve"> (Chine)</w:t>
      </w:r>
      <w:r>
        <w:rPr>
          <w:sz w:val="13"/>
          <w:szCs w:val="13"/>
        </w:rPr>
        <w:tab/>
        <w:t>22</w:t>
      </w:r>
      <w:r w:rsidRPr="003F7FF9">
        <w:rPr>
          <w:sz w:val="13"/>
          <w:szCs w:val="13"/>
        </w:rPr>
        <w:t>.00</w:t>
      </w:r>
      <w:r w:rsidRPr="003F7FF9">
        <w:rPr>
          <w:b/>
          <w:bCs/>
          <w:sz w:val="13"/>
          <w:szCs w:val="13"/>
        </w:rPr>
        <w:t xml:space="preserve"> €</w:t>
      </w:r>
    </w:p>
    <w:p w:rsidR="007059CE" w:rsidRDefault="007059CE" w:rsidP="007059CE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Simple, jaune canari début mai, peu parfumé.</w:t>
      </w:r>
    </w:p>
    <w:p w:rsidR="007059CE" w:rsidRPr="003F7FF9" w:rsidRDefault="007059CE" w:rsidP="007059CE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7059CE" w:rsidRPr="003F7FF9" w:rsidRDefault="007059CE" w:rsidP="007059CE">
      <w:pPr>
        <w:widowControl w:val="0"/>
        <w:tabs>
          <w:tab w:val="left" w:pos="2835"/>
          <w:tab w:val="left" w:pos="7371"/>
        </w:tabs>
        <w:spacing w:line="190" w:lineRule="atLeast"/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6775" cy="805180"/>
            <wp:effectExtent l="19050" t="0" r="9525" b="0"/>
            <wp:docPr id="5" name="il_fi" descr="rosa%20moyesii%20geranium%2005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osa%20moyesii%20geranium%2005%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Rosa </w:t>
      </w:r>
      <w:proofErr w:type="spellStart"/>
      <w:r w:rsidRPr="003F7FF9">
        <w:rPr>
          <w:b/>
          <w:sz w:val="13"/>
          <w:szCs w:val="13"/>
        </w:rPr>
        <w:t>moyesii</w:t>
      </w:r>
      <w:proofErr w:type="spellEnd"/>
      <w:r w:rsidRPr="003F7FF9">
        <w:rPr>
          <w:b/>
          <w:sz w:val="13"/>
          <w:szCs w:val="13"/>
        </w:rPr>
        <w:t xml:space="preserve"> ‘</w:t>
      </w:r>
      <w:proofErr w:type="spellStart"/>
      <w:r w:rsidRPr="003F7FF9">
        <w:rPr>
          <w:b/>
          <w:sz w:val="13"/>
          <w:szCs w:val="13"/>
        </w:rPr>
        <w:t>Geranium</w:t>
      </w:r>
      <w:proofErr w:type="spellEnd"/>
      <w:r w:rsidRPr="003F7FF9">
        <w:rPr>
          <w:b/>
          <w:sz w:val="13"/>
          <w:szCs w:val="13"/>
        </w:rPr>
        <w:t>’ 250 X 180</w:t>
      </w:r>
      <w:r w:rsidRPr="003F7FF9">
        <w:rPr>
          <w:sz w:val="13"/>
          <w:szCs w:val="13"/>
        </w:rPr>
        <w:t xml:space="preserve"> (Chine)</w:t>
      </w:r>
      <w:r w:rsidRPr="003F7FF9">
        <w:rPr>
          <w:sz w:val="13"/>
          <w:szCs w:val="13"/>
        </w:rPr>
        <w:tab/>
      </w:r>
      <w:r>
        <w:rPr>
          <w:sz w:val="13"/>
          <w:szCs w:val="13"/>
        </w:rPr>
        <w:t>22</w:t>
      </w:r>
      <w:r w:rsidRPr="003F7FF9">
        <w:rPr>
          <w:sz w:val="13"/>
          <w:szCs w:val="13"/>
        </w:rPr>
        <w:t>.00</w:t>
      </w:r>
      <w:r w:rsidRPr="003F7FF9">
        <w:rPr>
          <w:b/>
          <w:bCs/>
          <w:sz w:val="13"/>
          <w:szCs w:val="13"/>
        </w:rPr>
        <w:t xml:space="preserve"> €</w:t>
      </w:r>
    </w:p>
    <w:p w:rsidR="007059CE" w:rsidRDefault="007059CE" w:rsidP="007059CE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Simple, rouge ‘géranium’, fruits orange, compact.</w:t>
      </w:r>
    </w:p>
    <w:p w:rsidR="007059CE" w:rsidRPr="003F7FF9" w:rsidRDefault="007059CE" w:rsidP="007059CE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7059CE" w:rsidRPr="003F7FF9" w:rsidRDefault="007059CE" w:rsidP="007059CE">
      <w:pPr>
        <w:pStyle w:val="Titre5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64260" cy="798195"/>
            <wp:effectExtent l="19050" t="0" r="2540" b="0"/>
            <wp:docPr id="6" name="il_fi" descr="55-795988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55-79598855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</w:t>
      </w:r>
      <w:r>
        <w:rPr>
          <w:rFonts w:ascii="Times New Roman" w:hAnsi="Times New Roman"/>
          <w:spacing w:val="0"/>
          <w:sz w:val="13"/>
          <w:szCs w:val="13"/>
        </w:rPr>
        <w:t xml:space="preserve">   </w:t>
      </w:r>
      <w:r>
        <w:rPr>
          <w:rFonts w:ascii="Arial" w:hAnsi="Arial" w:cs="Arial"/>
          <w:noProof/>
        </w:rPr>
        <w:drawing>
          <wp:inline distT="0" distB="0" distL="0" distR="0">
            <wp:extent cx="1050925" cy="702945"/>
            <wp:effectExtent l="19050" t="0" r="0" b="0"/>
            <wp:docPr id="7" name="il_fi" descr="nypon_rosa_nit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nypon_rosa_nitid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Rosa 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</w:rPr>
        <w:t>nitida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</w:rPr>
        <w:t xml:space="preserve"> 90 X 90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7059CE" w:rsidRDefault="007059CE" w:rsidP="007059CE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Simple, rose, fruits rouges.</w:t>
      </w:r>
    </w:p>
    <w:p w:rsidR="007059CE" w:rsidRPr="003F7FF9" w:rsidRDefault="007059CE" w:rsidP="007059CE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7059CE" w:rsidRPr="003F7FF9" w:rsidRDefault="007059CE" w:rsidP="007059CE">
      <w:pPr>
        <w:widowControl w:val="0"/>
        <w:tabs>
          <w:tab w:val="left" w:pos="2835"/>
          <w:tab w:val="left" w:pos="7371"/>
        </w:tabs>
        <w:spacing w:line="190" w:lineRule="atLeast"/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64260" cy="798195"/>
            <wp:effectExtent l="19050" t="0" r="2540" b="0"/>
            <wp:docPr id="8" name="il_fi" descr="Rosa-rubrifl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osa-rubriflor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r>
        <w:rPr>
          <w:b/>
          <w:sz w:val="13"/>
          <w:szCs w:val="13"/>
        </w:rPr>
        <w:t xml:space="preserve">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39825" cy="784860"/>
            <wp:effectExtent l="19050" t="0" r="3175" b="0"/>
            <wp:docPr id="9" name="il_fi" descr="redleaf7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edleaf7_600px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Rosa </w:t>
      </w:r>
      <w:proofErr w:type="spellStart"/>
      <w:r w:rsidRPr="003F7FF9">
        <w:rPr>
          <w:b/>
          <w:sz w:val="13"/>
          <w:szCs w:val="13"/>
        </w:rPr>
        <w:t>rubrifolia</w:t>
      </w:r>
      <w:proofErr w:type="spellEnd"/>
      <w:r w:rsidRPr="003F7FF9">
        <w:rPr>
          <w:b/>
          <w:sz w:val="13"/>
          <w:szCs w:val="13"/>
        </w:rPr>
        <w:t xml:space="preserve"> 180 X 150</w:t>
      </w:r>
      <w:r>
        <w:rPr>
          <w:sz w:val="13"/>
          <w:szCs w:val="13"/>
        </w:rPr>
        <w:t xml:space="preserve"> (Europe)</w:t>
      </w:r>
      <w:r>
        <w:rPr>
          <w:sz w:val="13"/>
          <w:szCs w:val="13"/>
        </w:rPr>
        <w:tab/>
        <w:t>22</w:t>
      </w:r>
      <w:r w:rsidRPr="003F7FF9">
        <w:rPr>
          <w:sz w:val="13"/>
          <w:szCs w:val="13"/>
        </w:rPr>
        <w:t>.00</w:t>
      </w:r>
      <w:r w:rsidRPr="003F7FF9">
        <w:rPr>
          <w:b/>
          <w:bCs/>
          <w:sz w:val="13"/>
          <w:szCs w:val="13"/>
        </w:rPr>
        <w:t xml:space="preserve"> €</w:t>
      </w:r>
    </w:p>
    <w:p w:rsidR="007059CE" w:rsidRDefault="007059CE" w:rsidP="007059CE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Simple, rose vif, fruits en corymbes rouge vif, vigoureux.</w:t>
      </w:r>
    </w:p>
    <w:p w:rsidR="007059CE" w:rsidRPr="003F7FF9" w:rsidRDefault="007059CE" w:rsidP="007059CE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7059CE" w:rsidRPr="003F7FF9" w:rsidRDefault="007059CE" w:rsidP="007059CE">
      <w:pPr>
        <w:keepNext/>
        <w:widowControl w:val="0"/>
        <w:tabs>
          <w:tab w:val="left" w:pos="2835"/>
          <w:tab w:val="left" w:pos="7371"/>
        </w:tabs>
        <w:spacing w:line="190" w:lineRule="atLeast"/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00785" cy="805180"/>
            <wp:effectExtent l="19050" t="0" r="0" b="0"/>
            <wp:docPr id="10" name="il_fi" descr="6760-Rosa-rugosa-Ru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6760-Rosa-rugosa-Rubr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Rosa </w:t>
      </w:r>
      <w:proofErr w:type="spellStart"/>
      <w:r w:rsidRPr="003F7FF9">
        <w:rPr>
          <w:b/>
          <w:sz w:val="13"/>
          <w:szCs w:val="13"/>
        </w:rPr>
        <w:t>rugosa</w:t>
      </w:r>
      <w:proofErr w:type="spellEnd"/>
      <w:r w:rsidRPr="003F7FF9">
        <w:rPr>
          <w:b/>
          <w:sz w:val="13"/>
          <w:szCs w:val="13"/>
        </w:rPr>
        <w:t xml:space="preserve"> 200 X 150</w:t>
      </w:r>
      <w:r w:rsidRPr="003F7FF9">
        <w:rPr>
          <w:sz w:val="13"/>
          <w:szCs w:val="13"/>
        </w:rPr>
        <w:t xml:space="preserve"> </w:t>
      </w:r>
      <w:r>
        <w:rPr>
          <w:sz w:val="13"/>
          <w:szCs w:val="13"/>
        </w:rPr>
        <w:t>(Russie, Chine, Corée, Japon)</w:t>
      </w:r>
      <w:r>
        <w:rPr>
          <w:sz w:val="13"/>
          <w:szCs w:val="13"/>
        </w:rPr>
        <w:tab/>
        <w:t>22</w:t>
      </w:r>
      <w:r w:rsidRPr="003F7FF9">
        <w:rPr>
          <w:sz w:val="13"/>
          <w:szCs w:val="13"/>
        </w:rPr>
        <w:t>.00</w:t>
      </w:r>
      <w:r w:rsidRPr="003F7FF9">
        <w:rPr>
          <w:b/>
          <w:bCs/>
          <w:sz w:val="13"/>
          <w:szCs w:val="13"/>
        </w:rPr>
        <w:t xml:space="preserve"> €</w:t>
      </w:r>
    </w:p>
    <w:p w:rsidR="007059CE" w:rsidRDefault="007059CE" w:rsidP="007059CE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Simple, rouge ou blanc (juin à sept.), gros fruits rouges, vigoureux, touffu, parfumé.</w:t>
      </w:r>
    </w:p>
    <w:p w:rsidR="007059CE" w:rsidRDefault="007059CE" w:rsidP="007059CE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7059CE" w:rsidRPr="003F7FF9" w:rsidRDefault="007059CE" w:rsidP="007059CE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7059CE" w:rsidRPr="003F7FF9" w:rsidRDefault="007059CE" w:rsidP="007059CE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41705" cy="941705"/>
            <wp:effectExtent l="19050" t="0" r="0" b="0"/>
            <wp:docPr id="11" name="il_fi" descr="Rosa_rugosa_alba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osa_rugosa_alba_l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Rosa 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</w:rPr>
        <w:t>rugosa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</w:rPr>
        <w:t xml:space="preserve"> ‘Alba’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7059CE" w:rsidRDefault="007059CE" w:rsidP="007059CE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Simple blanc, boutons rose pâle.</w:t>
      </w:r>
    </w:p>
    <w:p w:rsidR="007059CE" w:rsidRPr="003F7FF9" w:rsidRDefault="007059CE" w:rsidP="007059CE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7059CE" w:rsidRPr="00DB6BBF" w:rsidRDefault="007059CE" w:rsidP="007059CE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spacing w:val="0"/>
          <w:sz w:val="13"/>
          <w:szCs w:val="13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1030605" cy="770890"/>
            <wp:effectExtent l="19050" t="0" r="0" b="0"/>
            <wp:docPr id="12" name="il_fi" descr="1247751068_img-d41d8cd98f00b204e9800998ecf842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1247751068_img-d41d8cd98f00b204e9800998ecf8427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BBF">
        <w:rPr>
          <w:rFonts w:ascii="Times New Roman" w:hAnsi="Times New Roman"/>
          <w:spacing w:val="0"/>
          <w:sz w:val="13"/>
          <w:szCs w:val="13"/>
        </w:rPr>
        <w:t xml:space="preserve">Rosa </w:t>
      </w:r>
      <w:proofErr w:type="spellStart"/>
      <w:r w:rsidRPr="00DB6BBF">
        <w:rPr>
          <w:rFonts w:ascii="Times New Roman" w:hAnsi="Times New Roman"/>
          <w:spacing w:val="0"/>
          <w:sz w:val="13"/>
          <w:szCs w:val="13"/>
        </w:rPr>
        <w:t>rugotida</w:t>
      </w:r>
      <w:proofErr w:type="spellEnd"/>
      <w:r w:rsidRPr="00DB6BBF">
        <w:rPr>
          <w:rFonts w:ascii="Times New Roman" w:hAnsi="Times New Roman"/>
          <w:spacing w:val="0"/>
          <w:sz w:val="13"/>
          <w:szCs w:val="13"/>
        </w:rPr>
        <w:t xml:space="preserve"> ‘Defender’</w:t>
      </w:r>
      <w:r w:rsidRPr="00DB6BBF">
        <w:rPr>
          <w:rFonts w:ascii="Times New Roman" w:hAnsi="Times New Roman"/>
          <w:spacing w:val="0"/>
          <w:sz w:val="13"/>
          <w:szCs w:val="13"/>
        </w:rPr>
        <w:tab/>
      </w:r>
      <w:r w:rsidRPr="00DB6BBF">
        <w:rPr>
          <w:rFonts w:ascii="Times New Roman" w:hAnsi="Times New Roman"/>
          <w:b w:val="0"/>
          <w:bCs/>
          <w:spacing w:val="0"/>
          <w:sz w:val="13"/>
          <w:szCs w:val="13"/>
        </w:rPr>
        <w:t>22.00 €</w:t>
      </w:r>
    </w:p>
    <w:p w:rsidR="007059CE" w:rsidRDefault="007059CE" w:rsidP="007059CE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Très épineux.</w:t>
      </w:r>
    </w:p>
    <w:p w:rsidR="007059CE" w:rsidRPr="003F7FF9" w:rsidRDefault="007059CE" w:rsidP="007059CE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7059CE" w:rsidRPr="003F7FF9" w:rsidRDefault="007059CE" w:rsidP="007059CE">
      <w:pPr>
        <w:widowControl w:val="0"/>
        <w:tabs>
          <w:tab w:val="left" w:pos="2835"/>
          <w:tab w:val="left" w:pos="7371"/>
        </w:tabs>
        <w:spacing w:line="190" w:lineRule="atLeast"/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96315" cy="743585"/>
            <wp:effectExtent l="19050" t="0" r="0" b="0"/>
            <wp:docPr id="13" name="il_fi" descr="Rosa_sericea_Pteracantha1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osa_sericea_Pteracantha1UM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39470" cy="839470"/>
            <wp:effectExtent l="19050" t="0" r="0" b="0"/>
            <wp:docPr id="14" name="il_fi" descr="photo-63435734771890625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hoto-634357347718906250-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Rosa </w:t>
      </w:r>
      <w:proofErr w:type="spellStart"/>
      <w:r w:rsidRPr="003F7FF9">
        <w:rPr>
          <w:b/>
          <w:sz w:val="13"/>
          <w:szCs w:val="13"/>
        </w:rPr>
        <w:t>sericea</w:t>
      </w:r>
      <w:proofErr w:type="spellEnd"/>
      <w:r w:rsidRPr="003F7FF9">
        <w:rPr>
          <w:b/>
          <w:sz w:val="13"/>
          <w:szCs w:val="13"/>
        </w:rPr>
        <w:t xml:space="preserve"> </w:t>
      </w:r>
      <w:proofErr w:type="spellStart"/>
      <w:r w:rsidRPr="003F7FF9">
        <w:rPr>
          <w:b/>
          <w:sz w:val="13"/>
          <w:szCs w:val="13"/>
        </w:rPr>
        <w:t>pteracantha</w:t>
      </w:r>
      <w:proofErr w:type="spellEnd"/>
      <w:r w:rsidRPr="003F7FF9">
        <w:rPr>
          <w:b/>
          <w:sz w:val="13"/>
          <w:szCs w:val="13"/>
        </w:rPr>
        <w:t xml:space="preserve"> 180 X 200</w:t>
      </w:r>
      <w:r w:rsidRPr="003F7FF9">
        <w:rPr>
          <w:sz w:val="13"/>
          <w:szCs w:val="13"/>
        </w:rPr>
        <w:t xml:space="preserve"> (Chine)</w:t>
      </w:r>
      <w:r w:rsidRPr="003F7FF9">
        <w:rPr>
          <w:sz w:val="13"/>
          <w:szCs w:val="13"/>
        </w:rPr>
        <w:tab/>
      </w:r>
      <w:r>
        <w:rPr>
          <w:sz w:val="13"/>
          <w:szCs w:val="13"/>
        </w:rPr>
        <w:t>22</w:t>
      </w:r>
      <w:r w:rsidRPr="003F7FF9">
        <w:rPr>
          <w:sz w:val="13"/>
          <w:szCs w:val="13"/>
        </w:rPr>
        <w:t>.00</w:t>
      </w:r>
      <w:r w:rsidRPr="003F7FF9">
        <w:rPr>
          <w:b/>
          <w:bCs/>
          <w:sz w:val="13"/>
          <w:szCs w:val="13"/>
        </w:rPr>
        <w:t xml:space="preserve"> €</w:t>
      </w:r>
    </w:p>
    <w:p w:rsidR="007059CE" w:rsidRDefault="007059CE" w:rsidP="007059CE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Blanc, aiguillons rouges très larges, vigoureux, piquants.</w:t>
      </w:r>
    </w:p>
    <w:p w:rsidR="007059CE" w:rsidRPr="003F7FF9" w:rsidRDefault="007059CE" w:rsidP="007059CE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7059CE" w:rsidRPr="003F7FF9" w:rsidRDefault="007059CE" w:rsidP="007059CE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50925" cy="688975"/>
            <wp:effectExtent l="19050" t="0" r="0" b="0"/>
            <wp:docPr id="15" name="il_fi" descr="Rosa_spinosissima-132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osa_spinosissima-13252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Rosa 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</w:rPr>
        <w:t>spinosissima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</w:rPr>
        <w:t xml:space="preserve"> 120 X 100 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7059CE" w:rsidRDefault="007059CE" w:rsidP="007059CE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Blanc crème; tous sols même pauvres.</w:t>
      </w:r>
    </w:p>
    <w:p w:rsidR="007059CE" w:rsidRPr="003F7FF9" w:rsidRDefault="007059CE" w:rsidP="007059CE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7059CE" w:rsidRPr="00960C08" w:rsidRDefault="007059CE" w:rsidP="007059CE">
      <w:pPr>
        <w:widowControl w:val="0"/>
        <w:tabs>
          <w:tab w:val="left" w:pos="2835"/>
          <w:tab w:val="left" w:pos="7371"/>
        </w:tabs>
        <w:spacing w:line="190" w:lineRule="atLeast"/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48690" cy="709930"/>
            <wp:effectExtent l="19050" t="0" r="3810" b="0"/>
            <wp:docPr id="16" name="il_fi" descr="RosaVirginian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osaVirginiana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48690" cy="634365"/>
            <wp:effectExtent l="19050" t="0" r="3810" b="0"/>
            <wp:docPr id="17" name="il_fi" descr="rosa+virgin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osa+virginian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0C08">
        <w:rPr>
          <w:b/>
          <w:sz w:val="13"/>
          <w:szCs w:val="13"/>
        </w:rPr>
        <w:t xml:space="preserve"> Rosa </w:t>
      </w:r>
      <w:proofErr w:type="spellStart"/>
      <w:r w:rsidRPr="00960C08">
        <w:rPr>
          <w:b/>
          <w:sz w:val="13"/>
          <w:szCs w:val="13"/>
        </w:rPr>
        <w:t>virginiana</w:t>
      </w:r>
      <w:proofErr w:type="spellEnd"/>
      <w:r w:rsidRPr="00960C08">
        <w:rPr>
          <w:b/>
          <w:sz w:val="13"/>
          <w:szCs w:val="13"/>
        </w:rPr>
        <w:t xml:space="preserve"> 150 X 120</w:t>
      </w:r>
      <w:r w:rsidRPr="00960C08">
        <w:rPr>
          <w:sz w:val="13"/>
          <w:szCs w:val="13"/>
        </w:rPr>
        <w:t xml:space="preserve"> (USA</w:t>
      </w:r>
      <w:r>
        <w:rPr>
          <w:sz w:val="13"/>
          <w:szCs w:val="13"/>
        </w:rPr>
        <w:t>)</w:t>
      </w:r>
      <w:r>
        <w:rPr>
          <w:sz w:val="13"/>
          <w:szCs w:val="13"/>
        </w:rPr>
        <w:tab/>
      </w:r>
      <w:r w:rsidRPr="00960C08">
        <w:rPr>
          <w:sz w:val="13"/>
          <w:szCs w:val="13"/>
        </w:rPr>
        <w:t>22.00</w:t>
      </w:r>
      <w:r w:rsidRPr="00960C08">
        <w:rPr>
          <w:b/>
          <w:bCs/>
          <w:sz w:val="13"/>
          <w:szCs w:val="13"/>
        </w:rPr>
        <w:t xml:space="preserve"> €</w:t>
      </w:r>
    </w:p>
    <w:p w:rsidR="007059CE" w:rsidRPr="003F7FF9" w:rsidRDefault="007059CE" w:rsidP="007059CE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Simple, rose, juin-juillet, fruits intéressants, rouge en automne.</w:t>
      </w:r>
    </w:p>
    <w:p w:rsidR="007059CE" w:rsidRPr="003F7FF9" w:rsidRDefault="007059CE" w:rsidP="007059CE">
      <w:pPr>
        <w:pStyle w:val="Titre4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jc w:val="left"/>
        <w:rPr>
          <w:rFonts w:ascii="Times New Roman" w:hAnsi="Times New Roman"/>
          <w:spacing w:val="0"/>
          <w:sz w:val="15"/>
          <w:szCs w:val="15"/>
        </w:rPr>
      </w:pPr>
    </w:p>
    <w:p w:rsidR="007059CE" w:rsidRPr="003F7FF9" w:rsidRDefault="007059CE" w:rsidP="007059CE">
      <w:pPr>
        <w:pStyle w:val="Titre4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jc w:val="left"/>
        <w:rPr>
          <w:rFonts w:ascii="Times New Roman" w:hAnsi="Times New Roman"/>
          <w:spacing w:val="0"/>
          <w:sz w:val="15"/>
          <w:szCs w:val="15"/>
        </w:rPr>
      </w:pPr>
    </w:p>
    <w:p w:rsidR="007059CE" w:rsidRPr="003F7FF9" w:rsidRDefault="007059CE" w:rsidP="007059CE">
      <w:pPr>
        <w:pStyle w:val="Titre4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jc w:val="left"/>
        <w:rPr>
          <w:rFonts w:ascii="Times New Roman" w:hAnsi="Times New Roman"/>
          <w:spacing w:val="0"/>
          <w:sz w:val="15"/>
          <w:szCs w:val="15"/>
        </w:rPr>
      </w:pPr>
      <w:r w:rsidRPr="003F7FF9">
        <w:rPr>
          <w:rFonts w:ascii="Times New Roman" w:hAnsi="Times New Roman"/>
          <w:spacing w:val="0"/>
          <w:sz w:val="15"/>
          <w:szCs w:val="15"/>
        </w:rPr>
        <w:t>Rosiers botaniques et hybrides</w:t>
      </w:r>
    </w:p>
    <w:p w:rsidR="007059CE" w:rsidRPr="003F7FF9" w:rsidRDefault="007059CE" w:rsidP="007059CE">
      <w:pPr>
        <w:tabs>
          <w:tab w:val="left" w:pos="2835"/>
          <w:tab w:val="left" w:pos="7371"/>
          <w:tab w:val="left" w:pos="8505"/>
        </w:tabs>
        <w:rPr>
          <w:b/>
          <w:sz w:val="13"/>
          <w:szCs w:val="13"/>
        </w:rPr>
      </w:pPr>
      <w:r w:rsidRPr="003F7FF9">
        <w:rPr>
          <w:b/>
          <w:sz w:val="13"/>
          <w:szCs w:val="13"/>
        </w:rPr>
        <w:t>Floraison</w:t>
      </w:r>
      <w:r w:rsidRPr="003F7FF9">
        <w:rPr>
          <w:sz w:val="13"/>
          <w:szCs w:val="13"/>
        </w:rPr>
        <w:t xml:space="preserve"> </w:t>
      </w:r>
      <w:r w:rsidRPr="003F7FF9">
        <w:rPr>
          <w:b/>
          <w:sz w:val="13"/>
          <w:szCs w:val="13"/>
        </w:rPr>
        <w:t>retombante</w:t>
      </w:r>
    </w:p>
    <w:p w:rsidR="007059CE" w:rsidRPr="003F7FF9" w:rsidRDefault="007059CE" w:rsidP="007059CE">
      <w:pPr>
        <w:tabs>
          <w:tab w:val="left" w:pos="2835"/>
          <w:tab w:val="left" w:pos="7371"/>
          <w:tab w:val="left" w:pos="8505"/>
        </w:tabs>
        <w:rPr>
          <w:b/>
          <w:bCs/>
          <w:sz w:val="13"/>
          <w:szCs w:val="13"/>
        </w:rPr>
      </w:pPr>
    </w:p>
    <w:p w:rsidR="007059CE" w:rsidRPr="003F7FF9" w:rsidRDefault="007059CE" w:rsidP="007059CE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b w:val="0"/>
          <w:bCs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73760" cy="812165"/>
            <wp:effectExtent l="19050" t="0" r="2540" b="0"/>
            <wp:docPr id="18" name="il_fi" descr="532725695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532725695_ori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Rosa ‘Blanc Double de 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</w:rPr>
        <w:t>Coubert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</w:rPr>
        <w:t xml:space="preserve">’ 150 X 120 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7059CE" w:rsidRDefault="007059CE" w:rsidP="007059CE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Double, blanc pur étamines jaunes, parfumé, touffu.</w:t>
      </w:r>
    </w:p>
    <w:p w:rsidR="007059CE" w:rsidRPr="003F7FF9" w:rsidRDefault="007059CE" w:rsidP="007059CE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7059CE" w:rsidRPr="003F7FF9" w:rsidRDefault="007059CE" w:rsidP="007059CE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spacing w:val="0"/>
          <w:sz w:val="13"/>
          <w:szCs w:val="13"/>
          <w:lang w:val="de-DE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01065" cy="894080"/>
            <wp:effectExtent l="19050" t="0" r="0" b="0"/>
            <wp:docPr id="19" name="il_fi" descr="jpg_Rosa_Frau_Dagmar_Harto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jpg_Rosa_Frau_Dagmar_Hartopp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  <w:lang w:val="de-DE"/>
        </w:rPr>
        <w:t xml:space="preserve"> Rosa ‘Frau 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  <w:lang w:val="de-DE"/>
        </w:rPr>
        <w:t>Dagmard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  <w:lang w:val="de-DE"/>
        </w:rPr>
        <w:t xml:space="preserve"> 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  <w:lang w:val="de-DE"/>
        </w:rPr>
        <w:t>Hastrup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  <w:lang w:val="de-DE"/>
        </w:rPr>
        <w:t>’ 90 X 120</w:t>
      </w:r>
      <w:r w:rsidRPr="003F7FF9">
        <w:rPr>
          <w:rFonts w:ascii="Times New Roman" w:hAnsi="Times New Roman"/>
          <w:spacing w:val="0"/>
          <w:sz w:val="13"/>
          <w:szCs w:val="13"/>
          <w:lang w:val="de-DE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  <w:lang w:val="de-DE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  <w:lang w:val="de-DE"/>
        </w:rPr>
        <w:t>.00 €</w:t>
      </w:r>
    </w:p>
    <w:p w:rsidR="007059CE" w:rsidRDefault="007059CE" w:rsidP="007059CE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Simple rose pâle puis gousses rouges foncées en automne.</w:t>
      </w:r>
    </w:p>
    <w:p w:rsidR="007059CE" w:rsidRPr="003F7FF9" w:rsidRDefault="007059CE" w:rsidP="007059CE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7059CE" w:rsidRPr="003F7FF9" w:rsidRDefault="007059CE" w:rsidP="007059CE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82345" cy="737235"/>
            <wp:effectExtent l="19050" t="0" r="8255" b="0"/>
            <wp:docPr id="20" name="il_fi" descr="ANd9GcSfUJe-kSL_bhz3q7yKMkjnB9hDoPS5VjgOnw_j0TrXp-BCIZ5NdsYIPuQ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Nd9GcSfUJe-kSL_bhz3q7yKMkjnB9hDoPS5VjgOnw_j0TrXp-BCIZ5NdsYIPuQl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Rosa ‘ Golden 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</w:rPr>
        <w:t>Wings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</w:rPr>
        <w:t>’ 150 X 120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7059CE" w:rsidRDefault="007059CE" w:rsidP="007059CE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Fleurs simples (</w:t>
      </w:r>
      <w:smartTag w:uri="urn:schemas-microsoft-com:office:smarttags" w:element="metricconverter">
        <w:smartTagPr>
          <w:attr w:name="ProductID" w:val="10 cm"/>
        </w:smartTagPr>
        <w:r w:rsidRPr="003F7FF9">
          <w:rPr>
            <w:sz w:val="13"/>
            <w:szCs w:val="13"/>
          </w:rPr>
          <w:t>10 cm</w:t>
        </w:r>
      </w:smartTag>
      <w:r w:rsidRPr="003F7FF9">
        <w:rPr>
          <w:sz w:val="13"/>
          <w:szCs w:val="13"/>
        </w:rPr>
        <w:t>), jaune d’or, touffu, piquant.</w:t>
      </w:r>
    </w:p>
    <w:p w:rsidR="007059CE" w:rsidRPr="003F7FF9" w:rsidRDefault="007059CE" w:rsidP="007059CE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7059CE" w:rsidRPr="003F7FF9" w:rsidRDefault="007059CE" w:rsidP="007059CE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89330" cy="655320"/>
            <wp:effectExtent l="19050" t="0" r="1270" b="0"/>
            <wp:docPr id="21" name="il_fi" descr="Rosier-Pink-Grootendorst-DSC_0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osier-Pink-Grootendorst-DSC_097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Rosa ‘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</w:rPr>
        <w:t>Pink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</w:rPr>
        <w:t xml:space="preserve"> 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</w:rPr>
        <w:t>Grootendorst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</w:rPr>
        <w:t xml:space="preserve">’ 150 X 90 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7059CE" w:rsidRDefault="007059CE" w:rsidP="007059CE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Double, rose, fleurs en forme d’œillets, floraison. Continue.</w:t>
      </w:r>
    </w:p>
    <w:p w:rsidR="007059CE" w:rsidRPr="003F7FF9" w:rsidRDefault="007059CE" w:rsidP="007059CE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7059CE" w:rsidRPr="003F7FF9" w:rsidRDefault="007059CE" w:rsidP="007059CE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b w:val="0"/>
          <w:bCs/>
          <w:spacing w:val="0"/>
          <w:sz w:val="13"/>
          <w:szCs w:val="13"/>
          <w:lang w:val="nl-N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6175" cy="764540"/>
            <wp:effectExtent l="19050" t="0" r="0" b="0"/>
            <wp:docPr id="22" name="il_fi" descr="f-j-grootendorst-465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f-j-grootendorst-46514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  <w:lang w:val="nl-NL"/>
        </w:rPr>
        <w:t xml:space="preserve"> Rosa ‘F.J. 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  <w:lang w:val="nl-NL"/>
        </w:rPr>
        <w:t>Grootendoosrt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  <w:lang w:val="nl-NL"/>
        </w:rPr>
        <w:t>’ 150 X 90</w:t>
      </w:r>
      <w:r w:rsidRPr="003F7FF9">
        <w:rPr>
          <w:rFonts w:ascii="Times New Roman" w:hAnsi="Times New Roman"/>
          <w:spacing w:val="0"/>
          <w:sz w:val="13"/>
          <w:szCs w:val="13"/>
          <w:lang w:val="nl-NL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  <w:lang w:val="nl-NL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  <w:lang w:val="nl-NL"/>
        </w:rPr>
        <w:t>.00 €</w:t>
      </w:r>
    </w:p>
    <w:p w:rsidR="007059CE" w:rsidRDefault="007059CE" w:rsidP="007059CE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Double, rouge, fleurs en forme d’œillets, floraison. Continue.</w:t>
      </w:r>
    </w:p>
    <w:p w:rsidR="007059CE" w:rsidRPr="003F7FF9" w:rsidRDefault="007059CE" w:rsidP="007059CE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7059CE" w:rsidRPr="003F7FF9" w:rsidRDefault="007059CE" w:rsidP="007059CE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b w:val="0"/>
          <w:bCs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16280" cy="716280"/>
            <wp:effectExtent l="19050" t="0" r="7620" b="0"/>
            <wp:docPr id="23" name="il_fi" descr="rosa_chinensis_mutabilis_fleur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osa_chinensis_mutabilis_fleur_n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Rosa 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</w:rPr>
        <w:t>chinensis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</w:rPr>
        <w:t xml:space="preserve"> ‘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</w:rPr>
        <w:t>Mutabilis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</w:rPr>
        <w:t>’ 150 X 100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7059CE" w:rsidRDefault="007059CE" w:rsidP="007059CE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Simple, du jaune à l’orange puis rouge, peut être grimpant.</w:t>
      </w:r>
    </w:p>
    <w:p w:rsidR="007059CE" w:rsidRPr="003F7FF9" w:rsidRDefault="007059CE" w:rsidP="007059CE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7059CE" w:rsidRPr="003F7FF9" w:rsidRDefault="007059CE" w:rsidP="007059CE">
      <w:pPr>
        <w:widowControl w:val="0"/>
        <w:tabs>
          <w:tab w:val="left" w:pos="2835"/>
          <w:tab w:val="left" w:pos="7371"/>
        </w:tabs>
        <w:spacing w:line="190" w:lineRule="atLeast"/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948690" cy="641350"/>
            <wp:effectExtent l="19050" t="0" r="3810" b="0"/>
            <wp:docPr id="24" name="il_fi" descr="Moschata-Autumnalis-1hmf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Moschata-Autumnalis-1hmf-bi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Rosa </w:t>
      </w:r>
      <w:proofErr w:type="spellStart"/>
      <w:r w:rsidRPr="003F7FF9">
        <w:rPr>
          <w:b/>
          <w:sz w:val="13"/>
          <w:szCs w:val="13"/>
        </w:rPr>
        <w:t>moschata</w:t>
      </w:r>
      <w:proofErr w:type="spellEnd"/>
      <w:r w:rsidRPr="003F7FF9">
        <w:rPr>
          <w:b/>
          <w:sz w:val="13"/>
          <w:szCs w:val="13"/>
        </w:rPr>
        <w:t xml:space="preserve"> ‘</w:t>
      </w:r>
      <w:proofErr w:type="spellStart"/>
      <w:r w:rsidRPr="003F7FF9">
        <w:rPr>
          <w:b/>
          <w:sz w:val="13"/>
          <w:szCs w:val="13"/>
        </w:rPr>
        <w:t>Automnalis</w:t>
      </w:r>
      <w:proofErr w:type="spellEnd"/>
      <w:r w:rsidRPr="003F7FF9">
        <w:rPr>
          <w:b/>
          <w:sz w:val="13"/>
          <w:szCs w:val="13"/>
        </w:rPr>
        <w:t>’ 200 X 200</w:t>
      </w:r>
      <w:r w:rsidRPr="003F7FF9">
        <w:rPr>
          <w:sz w:val="13"/>
          <w:szCs w:val="13"/>
        </w:rPr>
        <w:t xml:space="preserve"> (Asie)</w:t>
      </w:r>
      <w:r w:rsidRPr="003F7FF9">
        <w:rPr>
          <w:sz w:val="13"/>
          <w:szCs w:val="13"/>
        </w:rPr>
        <w:tab/>
      </w:r>
      <w:r>
        <w:rPr>
          <w:sz w:val="13"/>
          <w:szCs w:val="13"/>
        </w:rPr>
        <w:t>22</w:t>
      </w:r>
      <w:r w:rsidRPr="003F7FF9">
        <w:rPr>
          <w:sz w:val="13"/>
          <w:szCs w:val="13"/>
        </w:rPr>
        <w:t>.00</w:t>
      </w:r>
      <w:r w:rsidRPr="003F7FF9">
        <w:rPr>
          <w:b/>
          <w:bCs/>
          <w:sz w:val="13"/>
          <w:szCs w:val="13"/>
        </w:rPr>
        <w:t xml:space="preserve"> €</w:t>
      </w:r>
    </w:p>
    <w:p w:rsidR="007059CE" w:rsidRPr="003F7FF9" w:rsidRDefault="007059CE" w:rsidP="007059CE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Simple, blanche en bouquets très parfumés.</w:t>
      </w:r>
    </w:p>
    <w:p w:rsidR="00C61BF4" w:rsidRDefault="00C61BF4"/>
    <w:sectPr w:rsidR="00C61BF4" w:rsidSect="007059CE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59CE"/>
    <w:rsid w:val="001F6323"/>
    <w:rsid w:val="007059CE"/>
    <w:rsid w:val="00C6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7059CE"/>
    <w:pPr>
      <w:keepNext/>
      <w:tabs>
        <w:tab w:val="left" w:pos="567"/>
        <w:tab w:val="left" w:pos="2829"/>
        <w:tab w:val="left" w:pos="5103"/>
        <w:tab w:val="left" w:pos="6237"/>
        <w:tab w:val="right" w:pos="6746"/>
        <w:tab w:val="left" w:pos="7371"/>
        <w:tab w:val="left" w:pos="7938"/>
        <w:tab w:val="left" w:pos="9072"/>
      </w:tabs>
      <w:spacing w:line="190" w:lineRule="atLeast"/>
      <w:jc w:val="center"/>
      <w:outlineLvl w:val="3"/>
    </w:pPr>
    <w:rPr>
      <w:rFonts w:ascii="Geneva" w:hAnsi="Geneva"/>
      <w:b/>
      <w:caps/>
      <w:spacing w:val="-35"/>
      <w:sz w:val="18"/>
      <w:szCs w:val="20"/>
      <w:u w:val="single"/>
    </w:rPr>
  </w:style>
  <w:style w:type="paragraph" w:styleId="Titre5">
    <w:name w:val="heading 5"/>
    <w:basedOn w:val="Normal"/>
    <w:next w:val="Normal"/>
    <w:link w:val="Titre5Car"/>
    <w:qFormat/>
    <w:rsid w:val="007059CE"/>
    <w:pPr>
      <w:keepNext/>
      <w:tabs>
        <w:tab w:val="left" w:pos="567"/>
        <w:tab w:val="left" w:pos="2829"/>
        <w:tab w:val="left" w:pos="5103"/>
        <w:tab w:val="left" w:pos="6237"/>
        <w:tab w:val="right" w:pos="6746"/>
        <w:tab w:val="left" w:pos="7371"/>
        <w:tab w:val="left" w:pos="7938"/>
        <w:tab w:val="left" w:pos="9072"/>
      </w:tabs>
      <w:spacing w:line="190" w:lineRule="atLeast"/>
      <w:outlineLvl w:val="4"/>
    </w:pPr>
    <w:rPr>
      <w:rFonts w:ascii="Courier New" w:hAnsi="Courier New"/>
      <w:b/>
      <w:spacing w:val="-3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7059CE"/>
    <w:rPr>
      <w:rFonts w:ascii="Geneva" w:eastAsia="Times New Roman" w:hAnsi="Geneva" w:cs="Times New Roman"/>
      <w:b/>
      <w:caps/>
      <w:spacing w:val="-35"/>
      <w:sz w:val="18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7059CE"/>
    <w:rPr>
      <w:rFonts w:ascii="Courier New" w:eastAsia="Times New Roman" w:hAnsi="Courier New" w:cs="Times New Roman"/>
      <w:b/>
      <w:spacing w:val="-35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59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9C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315</Words>
  <Characters>1735</Characters>
  <Application>Microsoft Office Word</Application>
  <DocSecurity>0</DocSecurity>
  <Lines>14</Lines>
  <Paragraphs>4</Paragraphs>
  <ScaleCrop>false</ScaleCrop>
  <Company>Grizli777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2</cp:revision>
  <dcterms:created xsi:type="dcterms:W3CDTF">2014-01-03T09:58:00Z</dcterms:created>
  <dcterms:modified xsi:type="dcterms:W3CDTF">2014-01-03T10:16:00Z</dcterms:modified>
</cp:coreProperties>
</file>