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6B" w:rsidRDefault="00A76A6B" w:rsidP="00A76A6B">
      <w:pPr>
        <w:jc w:val="both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70890" cy="805180"/>
            <wp:effectExtent l="19050" t="0" r="0" b="0"/>
            <wp:docPr id="1" name="il_fi" descr="erica_mediterra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rica_mediterrane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 w:rsidRPr="001D7662">
        <w:rPr>
          <w:b/>
          <w:sz w:val="20"/>
          <w:szCs w:val="20"/>
        </w:rPr>
        <w:t xml:space="preserve">Erica </w:t>
      </w:r>
      <w:proofErr w:type="spellStart"/>
      <w:r w:rsidRPr="001D7662">
        <w:rPr>
          <w:b/>
          <w:sz w:val="20"/>
          <w:szCs w:val="20"/>
        </w:rPr>
        <w:t>mediterranea</w:t>
      </w:r>
      <w:proofErr w:type="spellEnd"/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 w:rsidRPr="001D7662">
        <w:rPr>
          <w:sz w:val="20"/>
          <w:szCs w:val="20"/>
        </w:rPr>
        <w:t>15.00 € à 20.00 €</w:t>
      </w:r>
    </w:p>
    <w:p w:rsidR="00A76A6B" w:rsidRPr="003F7FF9" w:rsidRDefault="00A76A6B" w:rsidP="00A76A6B">
      <w:pPr>
        <w:jc w:val="both"/>
        <w:rPr>
          <w:b/>
          <w:sz w:val="13"/>
          <w:szCs w:val="13"/>
        </w:rPr>
      </w:pPr>
      <w:r w:rsidRPr="003F7FF9">
        <w:rPr>
          <w:b/>
          <w:sz w:val="13"/>
          <w:szCs w:val="13"/>
        </w:rPr>
        <w:tab/>
      </w:r>
      <w:r w:rsidRPr="003F7FF9">
        <w:rPr>
          <w:b/>
          <w:sz w:val="13"/>
          <w:szCs w:val="13"/>
        </w:rPr>
        <w:tab/>
      </w:r>
      <w:r w:rsidRPr="003F7FF9">
        <w:rPr>
          <w:b/>
          <w:sz w:val="13"/>
          <w:szCs w:val="13"/>
        </w:rPr>
        <w:tab/>
      </w:r>
      <w:r w:rsidRPr="003F7FF9">
        <w:rPr>
          <w:b/>
          <w:sz w:val="13"/>
          <w:szCs w:val="13"/>
        </w:rPr>
        <w:tab/>
      </w:r>
      <w:r w:rsidRPr="003F7FF9">
        <w:rPr>
          <w:b/>
          <w:sz w:val="13"/>
          <w:szCs w:val="13"/>
        </w:rPr>
        <w:tab/>
      </w:r>
      <w:r w:rsidRPr="003F7FF9">
        <w:rPr>
          <w:b/>
          <w:sz w:val="13"/>
          <w:szCs w:val="13"/>
        </w:rPr>
        <w:tab/>
      </w:r>
      <w:r w:rsidRPr="003F7FF9">
        <w:rPr>
          <w:b/>
          <w:sz w:val="13"/>
          <w:szCs w:val="13"/>
        </w:rPr>
        <w:tab/>
      </w:r>
      <w:r w:rsidRPr="003F7FF9">
        <w:rPr>
          <w:b/>
          <w:sz w:val="13"/>
          <w:szCs w:val="13"/>
        </w:rPr>
        <w:tab/>
        <w:t xml:space="preserve">      </w:t>
      </w:r>
      <w:r>
        <w:rPr>
          <w:b/>
          <w:sz w:val="13"/>
          <w:szCs w:val="13"/>
        </w:rPr>
        <w:t xml:space="preserve">         </w:t>
      </w:r>
    </w:p>
    <w:p w:rsidR="00A76A6B" w:rsidRDefault="00A76A6B" w:rsidP="00A76A6B">
      <w:pPr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62025" cy="723265"/>
            <wp:effectExtent l="19050" t="0" r="9525" b="0"/>
            <wp:docPr id="2" name="il_fi" descr="00003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000030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r>
        <w:rPr>
          <w:b/>
          <w:sz w:val="13"/>
          <w:szCs w:val="13"/>
        </w:rPr>
        <w:t xml:space="preserve">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03300" cy="668655"/>
            <wp:effectExtent l="19050" t="0" r="6350" b="0"/>
            <wp:docPr id="3" name="il_fi" descr="250px-Eriobotrya_japonica_JPG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50px-Eriobotrya_japonica_JPG1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13"/>
          <w:szCs w:val="13"/>
        </w:rPr>
        <w:t xml:space="preserve"> </w:t>
      </w:r>
      <w:proofErr w:type="spellStart"/>
      <w:r w:rsidRPr="001D7662">
        <w:rPr>
          <w:b/>
          <w:sz w:val="20"/>
          <w:szCs w:val="20"/>
        </w:rPr>
        <w:t>Eriobotrya</w:t>
      </w:r>
      <w:proofErr w:type="spellEnd"/>
      <w:r w:rsidRPr="001D7662">
        <w:rPr>
          <w:b/>
          <w:sz w:val="20"/>
          <w:szCs w:val="20"/>
        </w:rPr>
        <w:t xml:space="preserve"> </w:t>
      </w:r>
      <w:proofErr w:type="spellStart"/>
      <w:r w:rsidRPr="001D7662">
        <w:rPr>
          <w:b/>
          <w:sz w:val="20"/>
          <w:szCs w:val="20"/>
        </w:rPr>
        <w:t>japonica</w:t>
      </w:r>
      <w:proofErr w:type="spellEnd"/>
      <w:r w:rsidRPr="003F7FF9">
        <w:rPr>
          <w:b/>
          <w:sz w:val="13"/>
          <w:szCs w:val="13"/>
        </w:rPr>
        <w:tab/>
      </w:r>
      <w:r>
        <w:rPr>
          <w:b/>
          <w:sz w:val="13"/>
          <w:szCs w:val="13"/>
        </w:rPr>
        <w:t xml:space="preserve"> </w:t>
      </w:r>
      <w:r>
        <w:rPr>
          <w:b/>
          <w:sz w:val="13"/>
          <w:szCs w:val="13"/>
        </w:rPr>
        <w:tab/>
      </w:r>
      <w:r>
        <w:rPr>
          <w:b/>
          <w:sz w:val="13"/>
          <w:szCs w:val="13"/>
        </w:rPr>
        <w:tab/>
        <w:t xml:space="preserve">                                </w:t>
      </w:r>
      <w:r w:rsidRPr="001D7662">
        <w:rPr>
          <w:sz w:val="20"/>
          <w:szCs w:val="20"/>
        </w:rPr>
        <w:t>45.00 € à 75.00 €</w:t>
      </w:r>
      <w:r w:rsidRPr="003F7FF9">
        <w:rPr>
          <w:b/>
          <w:sz w:val="13"/>
          <w:szCs w:val="13"/>
        </w:rPr>
        <w:tab/>
      </w:r>
      <w:r w:rsidRPr="003F7FF9">
        <w:rPr>
          <w:b/>
          <w:sz w:val="13"/>
          <w:szCs w:val="13"/>
        </w:rPr>
        <w:tab/>
      </w:r>
      <w:r w:rsidRPr="003F7FF9">
        <w:rPr>
          <w:b/>
          <w:sz w:val="13"/>
          <w:szCs w:val="13"/>
        </w:rPr>
        <w:tab/>
      </w:r>
      <w:r w:rsidRPr="003F7FF9">
        <w:rPr>
          <w:b/>
          <w:sz w:val="13"/>
          <w:szCs w:val="13"/>
        </w:rPr>
        <w:tab/>
      </w:r>
      <w:r w:rsidRPr="003F7FF9">
        <w:rPr>
          <w:b/>
          <w:sz w:val="13"/>
          <w:szCs w:val="13"/>
        </w:rPr>
        <w:tab/>
      </w:r>
      <w:r w:rsidRPr="003F7FF9">
        <w:rPr>
          <w:b/>
          <w:sz w:val="13"/>
          <w:szCs w:val="13"/>
        </w:rPr>
        <w:tab/>
      </w:r>
      <w:r w:rsidRPr="003F7FF9">
        <w:rPr>
          <w:b/>
          <w:sz w:val="13"/>
          <w:szCs w:val="13"/>
        </w:rPr>
        <w:tab/>
      </w:r>
      <w:r w:rsidRPr="003F7FF9">
        <w:rPr>
          <w:b/>
          <w:sz w:val="13"/>
          <w:szCs w:val="13"/>
        </w:rPr>
        <w:tab/>
        <w:t xml:space="preserve">       </w:t>
      </w:r>
      <w:r>
        <w:rPr>
          <w:b/>
          <w:sz w:val="13"/>
          <w:szCs w:val="13"/>
        </w:rPr>
        <w:t xml:space="preserve"> </w:t>
      </w:r>
    </w:p>
    <w:p w:rsidR="00A76A6B" w:rsidRPr="003F7FF9" w:rsidRDefault="00A76A6B" w:rsidP="00A76A6B">
      <w:pPr>
        <w:jc w:val="both"/>
        <w:rPr>
          <w:b/>
          <w:sz w:val="13"/>
          <w:szCs w:val="13"/>
        </w:rPr>
      </w:pPr>
    </w:p>
    <w:p w:rsidR="00A76A6B" w:rsidRPr="003F7FF9" w:rsidRDefault="00A76A6B" w:rsidP="00A76A6B">
      <w:pPr>
        <w:jc w:val="both"/>
        <w:rPr>
          <w:rFonts w:cs="Arial"/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46455" cy="634365"/>
            <wp:effectExtent l="19050" t="0" r="0" b="0"/>
            <wp:docPr id="4" name="il_fi" descr="escaloniab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scaloniab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cs="Arial"/>
          <w:b/>
          <w:sz w:val="13"/>
          <w:szCs w:val="13"/>
        </w:rPr>
        <w:t xml:space="preserve"> </w:t>
      </w:r>
      <w:proofErr w:type="spellStart"/>
      <w:r w:rsidRPr="001D7662">
        <w:rPr>
          <w:rFonts w:cs="Arial"/>
          <w:b/>
          <w:sz w:val="20"/>
          <w:szCs w:val="20"/>
        </w:rPr>
        <w:t>Escallonia</w:t>
      </w:r>
      <w:proofErr w:type="spellEnd"/>
      <w:r w:rsidRPr="001D7662">
        <w:rPr>
          <w:rFonts w:cs="Arial"/>
          <w:b/>
          <w:sz w:val="20"/>
          <w:szCs w:val="20"/>
        </w:rPr>
        <w:t xml:space="preserve"> </w:t>
      </w:r>
      <w:proofErr w:type="spellStart"/>
      <w:r w:rsidRPr="001D7662">
        <w:rPr>
          <w:rFonts w:cs="Arial"/>
          <w:b/>
          <w:sz w:val="20"/>
          <w:szCs w:val="20"/>
        </w:rPr>
        <w:t>bifida</w:t>
      </w:r>
      <w:proofErr w:type="spellEnd"/>
      <w:r>
        <w:rPr>
          <w:rFonts w:cs="Arial"/>
          <w:b/>
          <w:sz w:val="13"/>
          <w:szCs w:val="13"/>
        </w:rPr>
        <w:tab/>
      </w:r>
      <w:r>
        <w:rPr>
          <w:rFonts w:cs="Arial"/>
          <w:b/>
          <w:sz w:val="13"/>
          <w:szCs w:val="13"/>
        </w:rPr>
        <w:tab/>
      </w:r>
      <w:r>
        <w:rPr>
          <w:rFonts w:cs="Arial"/>
          <w:b/>
          <w:sz w:val="13"/>
          <w:szCs w:val="13"/>
        </w:rPr>
        <w:tab/>
      </w:r>
      <w:r>
        <w:rPr>
          <w:rFonts w:cs="Arial"/>
          <w:b/>
          <w:sz w:val="13"/>
          <w:szCs w:val="13"/>
        </w:rPr>
        <w:tab/>
      </w:r>
      <w:r>
        <w:rPr>
          <w:rFonts w:cs="Arial"/>
          <w:b/>
          <w:sz w:val="13"/>
          <w:szCs w:val="13"/>
        </w:rPr>
        <w:tab/>
      </w:r>
      <w:r>
        <w:rPr>
          <w:rFonts w:cs="Arial"/>
          <w:b/>
          <w:sz w:val="13"/>
          <w:szCs w:val="13"/>
        </w:rPr>
        <w:tab/>
      </w:r>
      <w:r>
        <w:rPr>
          <w:rFonts w:cs="Arial"/>
          <w:b/>
          <w:sz w:val="13"/>
          <w:szCs w:val="13"/>
        </w:rPr>
        <w:tab/>
        <w:t xml:space="preserve">          </w:t>
      </w:r>
      <w:r w:rsidRPr="001D7662">
        <w:rPr>
          <w:rFonts w:cs="Arial"/>
          <w:sz w:val="20"/>
          <w:szCs w:val="20"/>
        </w:rPr>
        <w:t>25.00 € à 35.00€</w:t>
      </w:r>
    </w:p>
    <w:p w:rsidR="00A76A6B" w:rsidRDefault="00A76A6B" w:rsidP="00A76A6B">
      <w:pPr>
        <w:jc w:val="both"/>
        <w:rPr>
          <w:rFonts w:cs="Arial"/>
          <w:sz w:val="13"/>
          <w:szCs w:val="13"/>
        </w:rPr>
      </w:pPr>
      <w:r w:rsidRPr="003F7FF9">
        <w:rPr>
          <w:rFonts w:cs="Arial"/>
          <w:sz w:val="13"/>
          <w:szCs w:val="13"/>
        </w:rPr>
        <w:t>2X2 Un arbuste à feuilles persistantes, de délicates fleurs blanches flottant au-dessus du sombre, feuillage vert en masse</w:t>
      </w:r>
    </w:p>
    <w:p w:rsidR="00A76A6B" w:rsidRPr="003F7FF9" w:rsidRDefault="00A76A6B" w:rsidP="00A76A6B">
      <w:pPr>
        <w:jc w:val="both"/>
        <w:rPr>
          <w:sz w:val="13"/>
          <w:szCs w:val="13"/>
        </w:rPr>
      </w:pP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87095" cy="648335"/>
            <wp:effectExtent l="19050" t="0" r="8255" b="0"/>
            <wp:docPr id="5" name="il_fi" descr="eucalyptus-1287586259-l650-h474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ucalyptus-1287586259-l650-h474-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1D7662">
        <w:rPr>
          <w:b/>
          <w:sz w:val="20"/>
          <w:szCs w:val="20"/>
        </w:rPr>
        <w:t xml:space="preserve">Eucalyptus </w:t>
      </w:r>
      <w:proofErr w:type="spellStart"/>
      <w:r w:rsidRPr="001D7662">
        <w:rPr>
          <w:b/>
          <w:sz w:val="20"/>
          <w:szCs w:val="20"/>
        </w:rPr>
        <w:t>gunnii</w:t>
      </w:r>
      <w:proofErr w:type="spellEnd"/>
      <w:r>
        <w:rPr>
          <w:sz w:val="13"/>
          <w:szCs w:val="13"/>
        </w:rPr>
        <w:t xml:space="preserve"> (Tasmanie)</w:t>
      </w:r>
      <w:r>
        <w:rPr>
          <w:sz w:val="13"/>
          <w:szCs w:val="13"/>
        </w:rPr>
        <w:tab/>
      </w:r>
      <w:r w:rsidRPr="001D7662">
        <w:rPr>
          <w:sz w:val="20"/>
          <w:szCs w:val="20"/>
        </w:rPr>
        <w:t>35.00</w:t>
      </w:r>
      <w:r w:rsidRPr="001D7662">
        <w:rPr>
          <w:b/>
          <w:bCs/>
          <w:sz w:val="20"/>
          <w:szCs w:val="20"/>
        </w:rPr>
        <w:t xml:space="preserve"> €</w:t>
      </w:r>
      <w:r w:rsidRPr="001D7662">
        <w:rPr>
          <w:sz w:val="20"/>
          <w:szCs w:val="20"/>
        </w:rPr>
        <w:t xml:space="preserve"> à 75.50</w:t>
      </w:r>
      <w:r w:rsidRPr="001D7662">
        <w:rPr>
          <w:b/>
          <w:bCs/>
          <w:sz w:val="20"/>
          <w:szCs w:val="20"/>
        </w:rPr>
        <w:t xml:space="preserve"> €</w:t>
      </w:r>
    </w:p>
    <w:p w:rsidR="00A76A6B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smartTag w:uri="urn:schemas-microsoft-com:office:smarttags" w:element="PersonName">
        <w:r w:rsidRPr="003F7FF9">
          <w:rPr>
            <w:sz w:val="13"/>
            <w:szCs w:val="13"/>
          </w:rPr>
          <w:t>Arbre</w:t>
        </w:r>
      </w:smartTag>
      <w:r w:rsidRPr="003F7FF9">
        <w:rPr>
          <w:sz w:val="13"/>
          <w:szCs w:val="13"/>
        </w:rPr>
        <w:t xml:space="preserve"> vigoureux aux feuilles juvéniles rondes devenant lancéolées, bleutées. Pousse rapide, feuillage argenté.</w:t>
      </w:r>
    </w:p>
    <w:p w:rsidR="00A76A6B" w:rsidRDefault="00A76A6B" w:rsidP="00A76A6B">
      <w:pPr>
        <w:rPr>
          <w:sz w:val="13"/>
          <w:szCs w:val="13"/>
        </w:rPr>
      </w:pPr>
      <w:r w:rsidRPr="003F7FF9">
        <w:rPr>
          <w:rFonts w:cs="Tahoma"/>
          <w:sz w:val="13"/>
          <w:szCs w:val="13"/>
        </w:rPr>
        <w:t>20X10.</w:t>
      </w:r>
      <w:r w:rsidRPr="003F7FF9">
        <w:rPr>
          <w:sz w:val="13"/>
          <w:szCs w:val="13"/>
        </w:rPr>
        <w:t xml:space="preserve"> </w:t>
      </w:r>
      <w:smartTag w:uri="urn:schemas-microsoft-com:office:smarttags" w:element="PersonName">
        <w:r w:rsidRPr="003F7FF9">
          <w:rPr>
            <w:sz w:val="13"/>
            <w:szCs w:val="13"/>
          </w:rPr>
          <w:t>Arbre</w:t>
        </w:r>
      </w:smartTag>
      <w:r w:rsidRPr="003F7FF9">
        <w:rPr>
          <w:sz w:val="13"/>
          <w:szCs w:val="13"/>
        </w:rPr>
        <w:t xml:space="preserve"> touffu, dressé puis étalé. L'écorce, lisse, vert blanchâtre, se détache tous les ans, en laissant apparaître la nouvelle écorce </w:t>
      </w:r>
    </w:p>
    <w:p w:rsidR="00A76A6B" w:rsidRDefault="00A76A6B" w:rsidP="00A76A6B">
      <w:pPr>
        <w:rPr>
          <w:sz w:val="13"/>
          <w:szCs w:val="13"/>
        </w:rPr>
      </w:pPr>
      <w:proofErr w:type="gramStart"/>
      <w:r w:rsidRPr="003F7FF9">
        <w:rPr>
          <w:sz w:val="13"/>
          <w:szCs w:val="13"/>
        </w:rPr>
        <w:t>vert</w:t>
      </w:r>
      <w:proofErr w:type="gramEnd"/>
      <w:r w:rsidRPr="003F7FF9">
        <w:rPr>
          <w:sz w:val="13"/>
          <w:szCs w:val="13"/>
        </w:rPr>
        <w:t xml:space="preserve"> jaunâtre à grisâtre, parfois teintée de rose. Les jeunes feuilles, vert grisé, presque rond</w:t>
      </w:r>
      <w:r>
        <w:rPr>
          <w:sz w:val="13"/>
          <w:szCs w:val="13"/>
        </w:rPr>
        <w:t>es</w:t>
      </w:r>
      <w:r w:rsidRPr="003F7FF9">
        <w:rPr>
          <w:sz w:val="13"/>
          <w:szCs w:val="13"/>
        </w:rPr>
        <w:t xml:space="preserve">, s'allongent en vieillissant. </w:t>
      </w:r>
    </w:p>
    <w:p w:rsidR="00A76A6B" w:rsidRDefault="00A76A6B" w:rsidP="00A76A6B">
      <w:pPr>
        <w:rPr>
          <w:sz w:val="13"/>
          <w:szCs w:val="13"/>
        </w:rPr>
      </w:pPr>
      <w:r w:rsidRPr="003F7FF9">
        <w:rPr>
          <w:sz w:val="13"/>
          <w:szCs w:val="13"/>
        </w:rPr>
        <w:t>Nombreuses ombelles de 3 fleurs blanches à crème.</w:t>
      </w:r>
    </w:p>
    <w:p w:rsidR="00A76A6B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86740" cy="873760"/>
            <wp:effectExtent l="19050" t="0" r="3810" b="0"/>
            <wp:docPr id="6" name="il_fi" descr="baby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aby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1D7662">
        <w:rPr>
          <w:b/>
          <w:sz w:val="20"/>
          <w:szCs w:val="20"/>
        </w:rPr>
        <w:t>Eucalyptus « Baby Blue »</w:t>
      </w:r>
      <w:r w:rsidRPr="003F7FF9">
        <w:rPr>
          <w:sz w:val="13"/>
          <w:szCs w:val="13"/>
        </w:rPr>
        <w:tab/>
      </w:r>
      <w:r w:rsidRPr="001D7662">
        <w:rPr>
          <w:sz w:val="20"/>
          <w:szCs w:val="20"/>
        </w:rPr>
        <w:t>30.00 € à 45.00 €</w:t>
      </w:r>
    </w:p>
    <w:p w:rsidR="00A76A6B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 xml:space="preserve">Petit Eucalyptus (il ne dépasse pas </w:t>
      </w:r>
      <w:smartTag w:uri="urn:schemas-microsoft-com:office:smarttags" w:element="metricconverter">
        <w:smartTagPr>
          <w:attr w:name="ProductID" w:val="3 m￨tres"/>
        </w:smartTagPr>
        <w:r w:rsidRPr="003F7FF9">
          <w:rPr>
            <w:sz w:val="13"/>
            <w:szCs w:val="13"/>
          </w:rPr>
          <w:t>3 mètres</w:t>
        </w:r>
      </w:smartTag>
      <w:r w:rsidRPr="003F7FF9">
        <w:rPr>
          <w:sz w:val="13"/>
          <w:szCs w:val="13"/>
        </w:rPr>
        <w:t xml:space="preserve"> en Europe) persistant, avec de petites feuilles arrondies bleu-vert, qui dégagent une huile </w:t>
      </w:r>
    </w:p>
    <w:p w:rsidR="00A76A6B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proofErr w:type="gramStart"/>
      <w:r w:rsidRPr="003F7FF9">
        <w:rPr>
          <w:sz w:val="13"/>
          <w:szCs w:val="13"/>
        </w:rPr>
        <w:t>au</w:t>
      </w:r>
      <w:proofErr w:type="gramEnd"/>
      <w:r w:rsidRPr="003F7FF9">
        <w:rPr>
          <w:sz w:val="13"/>
          <w:szCs w:val="13"/>
        </w:rPr>
        <w:t xml:space="preserve"> parfum très agréable. Comme pour un grand nombre d'eucalyptus, l'écorce se détache par plaques, laissant place à un élégant tronc lisse.</w:t>
      </w: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A76A6B" w:rsidRPr="003F7FF9" w:rsidRDefault="00A76A6B" w:rsidP="00A76A6B">
      <w:pPr>
        <w:rPr>
          <w:rFonts w:cs="Times"/>
          <w:b/>
          <w:bCs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18795" cy="770890"/>
            <wp:effectExtent l="19050" t="0" r="0" b="0"/>
            <wp:docPr id="7" name="il_fi" descr="Eucalyptus_dalrympleana,I_MWS82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ucalyptus_dalrympleana,I_MWS8247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cs="Times"/>
          <w:b/>
          <w:bCs/>
          <w:sz w:val="13"/>
          <w:szCs w:val="13"/>
        </w:rPr>
        <w:t xml:space="preserve"> </w:t>
      </w:r>
      <w:r w:rsidRPr="001D7662">
        <w:rPr>
          <w:rFonts w:cs="Times"/>
          <w:b/>
          <w:bCs/>
          <w:sz w:val="20"/>
          <w:szCs w:val="20"/>
        </w:rPr>
        <w:t xml:space="preserve">Eucalyptus </w:t>
      </w:r>
      <w:proofErr w:type="spellStart"/>
      <w:r w:rsidRPr="001D7662">
        <w:rPr>
          <w:rFonts w:cs="Times"/>
          <w:b/>
          <w:bCs/>
          <w:sz w:val="20"/>
          <w:szCs w:val="20"/>
        </w:rPr>
        <w:t>dalrympleana</w:t>
      </w:r>
      <w:proofErr w:type="spellEnd"/>
      <w:r>
        <w:rPr>
          <w:rFonts w:cs="Times"/>
          <w:b/>
          <w:bCs/>
          <w:sz w:val="13"/>
          <w:szCs w:val="13"/>
        </w:rPr>
        <w:tab/>
      </w:r>
      <w:r>
        <w:rPr>
          <w:rFonts w:cs="Times"/>
          <w:b/>
          <w:bCs/>
          <w:sz w:val="13"/>
          <w:szCs w:val="13"/>
        </w:rPr>
        <w:tab/>
      </w:r>
      <w:r>
        <w:rPr>
          <w:rFonts w:cs="Times"/>
          <w:b/>
          <w:bCs/>
          <w:sz w:val="13"/>
          <w:szCs w:val="13"/>
        </w:rPr>
        <w:tab/>
      </w:r>
      <w:r>
        <w:rPr>
          <w:rFonts w:cs="Times"/>
          <w:b/>
          <w:bCs/>
          <w:sz w:val="13"/>
          <w:szCs w:val="13"/>
        </w:rPr>
        <w:tab/>
      </w:r>
      <w:r>
        <w:rPr>
          <w:rFonts w:cs="Times"/>
          <w:b/>
          <w:bCs/>
          <w:sz w:val="13"/>
          <w:szCs w:val="13"/>
        </w:rPr>
        <w:tab/>
      </w:r>
      <w:r>
        <w:rPr>
          <w:rFonts w:cs="Times"/>
          <w:b/>
          <w:bCs/>
          <w:sz w:val="13"/>
          <w:szCs w:val="13"/>
        </w:rPr>
        <w:tab/>
        <w:t xml:space="preserve">       </w:t>
      </w:r>
      <w:r w:rsidRPr="001D7662">
        <w:rPr>
          <w:rFonts w:cs="Times"/>
          <w:bCs/>
          <w:sz w:val="20"/>
          <w:szCs w:val="20"/>
        </w:rPr>
        <w:t>30.00 € à 65.00 €</w:t>
      </w:r>
    </w:p>
    <w:p w:rsidR="00A76A6B" w:rsidRDefault="00A76A6B" w:rsidP="00A76A6B">
      <w:pPr>
        <w:jc w:val="both"/>
        <w:rPr>
          <w:rFonts w:cs="Tahoma"/>
          <w:sz w:val="13"/>
          <w:szCs w:val="13"/>
        </w:rPr>
      </w:pPr>
      <w:r w:rsidRPr="003F7FF9">
        <w:rPr>
          <w:sz w:val="13"/>
          <w:szCs w:val="13"/>
        </w:rPr>
        <w:t xml:space="preserve">25 X </w:t>
      </w:r>
      <w:smartTag w:uri="urn:schemas-microsoft-com:office:smarttags" w:element="metricconverter">
        <w:smartTagPr>
          <w:attr w:name="ProductID" w:val="15 m"/>
        </w:smartTagPr>
        <w:r w:rsidRPr="003F7FF9">
          <w:rPr>
            <w:sz w:val="13"/>
            <w:szCs w:val="13"/>
          </w:rPr>
          <w:t>15 m</w:t>
        </w:r>
      </w:smartTag>
      <w:r w:rsidRPr="003F7FF9">
        <w:rPr>
          <w:sz w:val="13"/>
          <w:szCs w:val="13"/>
        </w:rPr>
        <w:t>.</w:t>
      </w:r>
      <w:r w:rsidRPr="003F7FF9">
        <w:rPr>
          <w:rFonts w:cs="Tahoma"/>
          <w:sz w:val="13"/>
          <w:szCs w:val="13"/>
        </w:rPr>
        <w:t xml:space="preserve"> Eucalyptus </w:t>
      </w:r>
      <w:proofErr w:type="spellStart"/>
      <w:r w:rsidRPr="003F7FF9">
        <w:rPr>
          <w:rFonts w:cs="Tahoma"/>
          <w:sz w:val="13"/>
          <w:szCs w:val="13"/>
        </w:rPr>
        <w:t>dalrympleana</w:t>
      </w:r>
      <w:proofErr w:type="spellEnd"/>
      <w:r w:rsidRPr="003F7FF9">
        <w:rPr>
          <w:rFonts w:cs="Tahoma"/>
          <w:sz w:val="13"/>
          <w:szCs w:val="13"/>
        </w:rPr>
        <w:t xml:space="preserve"> est un arbre de grande taille, à croissance très rapide, originaire du sud-est australien et de </w:t>
      </w:r>
    </w:p>
    <w:p w:rsidR="00A76A6B" w:rsidRDefault="00A76A6B" w:rsidP="00A76A6B">
      <w:pPr>
        <w:jc w:val="both"/>
        <w:rPr>
          <w:rFonts w:cs="Tahoma"/>
          <w:sz w:val="13"/>
          <w:szCs w:val="13"/>
        </w:rPr>
      </w:pPr>
      <w:r w:rsidRPr="003F7FF9">
        <w:rPr>
          <w:rFonts w:cs="Tahoma"/>
          <w:sz w:val="13"/>
          <w:szCs w:val="13"/>
        </w:rPr>
        <w:t>Tasmanie, en altitude. Son port a un aspect massif du fait de son tronc solide, géné</w:t>
      </w:r>
      <w:r>
        <w:rPr>
          <w:rFonts w:cs="Tahoma"/>
          <w:sz w:val="13"/>
          <w:szCs w:val="13"/>
        </w:rPr>
        <w:t>ralement unique et rectiligne.</w:t>
      </w:r>
    </w:p>
    <w:p w:rsidR="00A76A6B" w:rsidRDefault="00A76A6B" w:rsidP="00A76A6B">
      <w:pPr>
        <w:jc w:val="both"/>
        <w:rPr>
          <w:rFonts w:cs="Tahoma"/>
          <w:sz w:val="13"/>
          <w:szCs w:val="13"/>
        </w:rPr>
      </w:pPr>
      <w:r w:rsidRPr="003F7FF9">
        <w:rPr>
          <w:rFonts w:cs="Tahoma"/>
          <w:sz w:val="13"/>
          <w:szCs w:val="13"/>
        </w:rPr>
        <w:t xml:space="preserve">L'écorce, comme celle de nombreux Eucalyptus, s'exfolie par plaques, laissant apparaitre un tronc lisse </w:t>
      </w:r>
      <w:r>
        <w:rPr>
          <w:rFonts w:cs="Tahoma"/>
          <w:sz w:val="13"/>
          <w:szCs w:val="13"/>
        </w:rPr>
        <w:t>blanchâtre devenant gris, rose,</w:t>
      </w:r>
    </w:p>
    <w:p w:rsidR="00A76A6B" w:rsidRDefault="00A76A6B" w:rsidP="00A76A6B">
      <w:pPr>
        <w:jc w:val="both"/>
        <w:rPr>
          <w:rFonts w:cs="Tahoma"/>
          <w:sz w:val="13"/>
          <w:szCs w:val="13"/>
        </w:rPr>
      </w:pPr>
      <w:proofErr w:type="gramStart"/>
      <w:r w:rsidRPr="003F7FF9">
        <w:rPr>
          <w:rFonts w:cs="Tahoma"/>
          <w:sz w:val="13"/>
          <w:szCs w:val="13"/>
        </w:rPr>
        <w:t>ou</w:t>
      </w:r>
      <w:proofErr w:type="gramEnd"/>
      <w:r w:rsidRPr="003F7FF9">
        <w:rPr>
          <w:rFonts w:cs="Tahoma"/>
          <w:sz w:val="13"/>
          <w:szCs w:val="13"/>
        </w:rPr>
        <w:t xml:space="preserve"> verdâtre à l'automne.</w:t>
      </w:r>
    </w:p>
    <w:p w:rsidR="00A76A6B" w:rsidRPr="00080EB8" w:rsidRDefault="00A76A6B" w:rsidP="00A76A6B">
      <w:pPr>
        <w:rPr>
          <w:sz w:val="13"/>
          <w:szCs w:val="13"/>
        </w:rPr>
      </w:pP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b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39470" cy="628015"/>
            <wp:effectExtent l="19050" t="0" r="0" b="0"/>
            <wp:docPr id="8" name="il_fi" descr="arbusteseucalyptusniphophy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rbusteseucalyptusniphophyll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46455" cy="634365"/>
            <wp:effectExtent l="19050" t="0" r="0" b="0"/>
            <wp:docPr id="9" name="il_fi" descr="EUCALYPTUS%20NIPHOF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UCALYPTUS%20NIPHOFIL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r w:rsidRPr="001D7662">
        <w:rPr>
          <w:b/>
          <w:sz w:val="20"/>
          <w:szCs w:val="20"/>
        </w:rPr>
        <w:t xml:space="preserve">Eucalyptus </w:t>
      </w:r>
      <w:proofErr w:type="spellStart"/>
      <w:r w:rsidRPr="001D7662">
        <w:rPr>
          <w:b/>
          <w:sz w:val="20"/>
          <w:szCs w:val="20"/>
        </w:rPr>
        <w:t>niphophylla</w:t>
      </w:r>
      <w:proofErr w:type="spellEnd"/>
      <w:r>
        <w:rPr>
          <w:b/>
          <w:sz w:val="13"/>
          <w:szCs w:val="13"/>
        </w:rPr>
        <w:tab/>
      </w:r>
      <w:r w:rsidRPr="001D7662">
        <w:rPr>
          <w:sz w:val="20"/>
          <w:szCs w:val="20"/>
        </w:rPr>
        <w:t>35.00 € à 65.00 €</w:t>
      </w:r>
    </w:p>
    <w:p w:rsidR="00A76A6B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proofErr w:type="spellStart"/>
      <w:r w:rsidRPr="003F7FF9">
        <w:rPr>
          <w:sz w:val="13"/>
          <w:szCs w:val="13"/>
        </w:rPr>
        <w:t>10m.Développement</w:t>
      </w:r>
      <w:proofErr w:type="spellEnd"/>
      <w:r w:rsidRPr="003F7FF9">
        <w:rPr>
          <w:sz w:val="13"/>
          <w:szCs w:val="13"/>
        </w:rPr>
        <w:t xml:space="preserve"> érigé</w:t>
      </w: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66775" cy="532130"/>
            <wp:effectExtent l="19050" t="0" r="9525" b="0"/>
            <wp:docPr id="10" name="il_fi" descr="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rigina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proofErr w:type="spellStart"/>
      <w:r w:rsidRPr="001D7662">
        <w:rPr>
          <w:b/>
          <w:sz w:val="20"/>
          <w:szCs w:val="20"/>
        </w:rPr>
        <w:t>Eucommia</w:t>
      </w:r>
      <w:proofErr w:type="spellEnd"/>
      <w:r w:rsidRPr="001D7662">
        <w:rPr>
          <w:b/>
          <w:sz w:val="20"/>
          <w:szCs w:val="20"/>
        </w:rPr>
        <w:t xml:space="preserve"> </w:t>
      </w:r>
      <w:proofErr w:type="spellStart"/>
      <w:r w:rsidRPr="001D7662">
        <w:rPr>
          <w:b/>
          <w:sz w:val="20"/>
          <w:szCs w:val="20"/>
        </w:rPr>
        <w:t>ulmoides</w:t>
      </w:r>
      <w:proofErr w:type="spellEnd"/>
      <w:r>
        <w:rPr>
          <w:sz w:val="13"/>
          <w:szCs w:val="13"/>
        </w:rPr>
        <w:t xml:space="preserve"> (Chine)</w:t>
      </w:r>
      <w:r>
        <w:rPr>
          <w:sz w:val="13"/>
          <w:szCs w:val="13"/>
        </w:rPr>
        <w:tab/>
      </w:r>
      <w:r w:rsidRPr="001D7662">
        <w:rPr>
          <w:sz w:val="20"/>
          <w:szCs w:val="20"/>
        </w:rPr>
        <w:t>48.00</w:t>
      </w:r>
      <w:r w:rsidRPr="001D7662">
        <w:rPr>
          <w:b/>
          <w:bCs/>
          <w:sz w:val="20"/>
          <w:szCs w:val="20"/>
        </w:rPr>
        <w:t xml:space="preserve"> €</w:t>
      </w:r>
    </w:p>
    <w:p w:rsidR="00A76A6B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smartTag w:uri="urn:schemas-microsoft-com:office:smarttags" w:element="PersonName">
        <w:r w:rsidRPr="003F7FF9">
          <w:rPr>
            <w:sz w:val="13"/>
            <w:szCs w:val="13"/>
          </w:rPr>
          <w:t>Arbre</w:t>
        </w:r>
      </w:smartTag>
      <w:r w:rsidRPr="003F7FF9">
        <w:rPr>
          <w:sz w:val="13"/>
          <w:szCs w:val="13"/>
        </w:rPr>
        <w:t xml:space="preserve"> vigoureux et ornemental, feuille dentée rappelant celle de l’orme. Présence de latex dans le bois et les feuilles, jaune à l'automne.</w:t>
      </w: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A76A6B" w:rsidRPr="007924F9" w:rsidRDefault="00A76A6B" w:rsidP="00A76A6B">
      <w:pPr>
        <w:pStyle w:val="Titre3"/>
        <w:tabs>
          <w:tab w:val="left" w:pos="2835"/>
        </w:tabs>
        <w:rPr>
          <w:b w:val="0"/>
          <w:bCs w:val="0"/>
          <w:sz w:val="13"/>
          <w:szCs w:val="13"/>
          <w:lang w:val="en-GB"/>
        </w:rPr>
      </w:pPr>
      <w:r>
        <w:rPr>
          <w:rFonts w:ascii="Arial" w:hAnsi="Arial" w:cs="Arial"/>
          <w:noProof/>
          <w:sz w:val="20"/>
          <w:szCs w:val="20"/>
          <w:lang w:val="fr-FR"/>
        </w:rPr>
        <w:drawing>
          <wp:inline distT="0" distB="0" distL="0" distR="0">
            <wp:extent cx="880110" cy="655320"/>
            <wp:effectExtent l="19050" t="0" r="0" b="0"/>
            <wp:docPr id="11" name="il_fi" descr="152460580_9811bc43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52460580_9811bc43e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D7662">
        <w:rPr>
          <w:sz w:val="20"/>
          <w:szCs w:val="20"/>
          <w:lang w:val="en-GB"/>
        </w:rPr>
        <w:t>Eucryphia</w:t>
      </w:r>
      <w:proofErr w:type="spellEnd"/>
      <w:r w:rsidRPr="001D7662">
        <w:rPr>
          <w:sz w:val="20"/>
          <w:szCs w:val="20"/>
          <w:lang w:val="en-GB"/>
        </w:rPr>
        <w:t xml:space="preserve"> </w:t>
      </w:r>
      <w:proofErr w:type="spellStart"/>
      <w:r w:rsidRPr="001D7662">
        <w:rPr>
          <w:sz w:val="20"/>
          <w:szCs w:val="20"/>
          <w:lang w:val="en-GB"/>
        </w:rPr>
        <w:t>glutinosa</w:t>
      </w:r>
      <w:proofErr w:type="spellEnd"/>
      <w:r w:rsidRPr="007924F9">
        <w:rPr>
          <w:sz w:val="13"/>
          <w:szCs w:val="13"/>
          <w:lang w:val="en-GB"/>
        </w:rPr>
        <w:tab/>
      </w:r>
      <w:r w:rsidRPr="001D7662">
        <w:rPr>
          <w:b w:val="0"/>
          <w:bCs w:val="0"/>
          <w:sz w:val="20"/>
          <w:szCs w:val="20"/>
          <w:lang w:val="en-GB"/>
        </w:rPr>
        <w:t>48.00 €</w:t>
      </w:r>
    </w:p>
    <w:p w:rsidR="00A76A6B" w:rsidRPr="007924F9" w:rsidRDefault="00A76A6B" w:rsidP="00A76A6B">
      <w:pPr>
        <w:rPr>
          <w:lang w:val="en-GB"/>
        </w:rPr>
      </w:pPr>
    </w:p>
    <w:p w:rsidR="00A76A6B" w:rsidRPr="007924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b/>
          <w:bCs/>
          <w:sz w:val="13"/>
          <w:szCs w:val="13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77875" cy="777875"/>
            <wp:effectExtent l="19050" t="0" r="3175" b="0"/>
            <wp:docPr id="12" name="il_fi" descr="595_eucryphia_intermedia_rostrevo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595_eucryphia_intermedia_rostrevor_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66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D7662">
        <w:rPr>
          <w:b/>
          <w:bCs/>
          <w:sz w:val="20"/>
          <w:szCs w:val="20"/>
          <w:lang w:val="en-GB"/>
        </w:rPr>
        <w:t>Eucryphia</w:t>
      </w:r>
      <w:proofErr w:type="spellEnd"/>
      <w:r w:rsidRPr="001D7662">
        <w:rPr>
          <w:b/>
          <w:bCs/>
          <w:sz w:val="20"/>
          <w:szCs w:val="20"/>
          <w:lang w:val="en-GB"/>
        </w:rPr>
        <w:t xml:space="preserve"> </w:t>
      </w:r>
      <w:proofErr w:type="spellStart"/>
      <w:r w:rsidRPr="001D7662">
        <w:rPr>
          <w:b/>
          <w:bCs/>
          <w:sz w:val="20"/>
          <w:szCs w:val="20"/>
          <w:lang w:val="en-GB"/>
        </w:rPr>
        <w:t>intermedia”Rostrevor</w:t>
      </w:r>
      <w:proofErr w:type="spellEnd"/>
      <w:r w:rsidRPr="001D7662">
        <w:rPr>
          <w:b/>
          <w:bCs/>
          <w:sz w:val="20"/>
          <w:szCs w:val="20"/>
          <w:lang w:val="en-GB"/>
        </w:rPr>
        <w:t>”</w:t>
      </w:r>
      <w:r w:rsidRPr="007924F9">
        <w:rPr>
          <w:b/>
          <w:bCs/>
          <w:sz w:val="13"/>
          <w:szCs w:val="13"/>
          <w:lang w:val="en-GB"/>
        </w:rPr>
        <w:tab/>
      </w:r>
      <w:r w:rsidRPr="001D7662">
        <w:rPr>
          <w:sz w:val="20"/>
          <w:szCs w:val="20"/>
          <w:lang w:val="en-GB"/>
        </w:rPr>
        <w:t>48.00</w:t>
      </w:r>
      <w:r w:rsidRPr="001D7662">
        <w:rPr>
          <w:b/>
          <w:bCs/>
          <w:sz w:val="20"/>
          <w:szCs w:val="20"/>
          <w:lang w:val="en-GB"/>
        </w:rPr>
        <w:t xml:space="preserve"> €</w:t>
      </w:r>
    </w:p>
    <w:p w:rsidR="00A76A6B" w:rsidRPr="007924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  <w:lang w:val="en-GB"/>
        </w:rPr>
      </w:pPr>
    </w:p>
    <w:p w:rsidR="00A76A6B" w:rsidRPr="007924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b/>
          <w:bCs/>
          <w:sz w:val="13"/>
          <w:szCs w:val="13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84860" cy="784860"/>
            <wp:effectExtent l="19050" t="0" r="0" b="0"/>
            <wp:docPr id="13" name="il_fi" descr="eucryphia-x-nymansensis-nymans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ucryphia-x-nymansensis-nymansay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662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D7662">
        <w:rPr>
          <w:b/>
          <w:bCs/>
          <w:sz w:val="20"/>
          <w:szCs w:val="20"/>
          <w:lang w:val="en-GB"/>
        </w:rPr>
        <w:t>Eucryphia</w:t>
      </w:r>
      <w:proofErr w:type="spellEnd"/>
      <w:r w:rsidRPr="001D7662">
        <w:rPr>
          <w:b/>
          <w:bCs/>
          <w:sz w:val="20"/>
          <w:szCs w:val="20"/>
          <w:lang w:val="en-GB"/>
        </w:rPr>
        <w:t xml:space="preserve"> </w:t>
      </w:r>
      <w:proofErr w:type="spellStart"/>
      <w:r w:rsidRPr="001D7662">
        <w:rPr>
          <w:b/>
          <w:bCs/>
          <w:sz w:val="20"/>
          <w:szCs w:val="20"/>
          <w:lang w:val="en-GB"/>
        </w:rPr>
        <w:t>numansensis”Numansay</w:t>
      </w:r>
      <w:proofErr w:type="spellEnd"/>
      <w:r w:rsidRPr="001D7662">
        <w:rPr>
          <w:b/>
          <w:bCs/>
          <w:sz w:val="20"/>
          <w:szCs w:val="20"/>
          <w:lang w:val="en-GB"/>
        </w:rPr>
        <w:t>”</w:t>
      </w:r>
      <w:r w:rsidRPr="007924F9">
        <w:rPr>
          <w:b/>
          <w:bCs/>
          <w:sz w:val="13"/>
          <w:szCs w:val="13"/>
          <w:lang w:val="en-GB"/>
        </w:rPr>
        <w:tab/>
      </w:r>
      <w:r w:rsidRPr="001D7662">
        <w:rPr>
          <w:sz w:val="20"/>
          <w:szCs w:val="20"/>
          <w:lang w:val="en-GB"/>
        </w:rPr>
        <w:t>49.00</w:t>
      </w:r>
      <w:r w:rsidRPr="001D7662">
        <w:rPr>
          <w:b/>
          <w:bCs/>
          <w:sz w:val="20"/>
          <w:szCs w:val="20"/>
          <w:lang w:val="en-GB"/>
        </w:rPr>
        <w:t xml:space="preserve"> €</w:t>
      </w:r>
    </w:p>
    <w:p w:rsidR="00A76A6B" w:rsidRPr="007924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b/>
          <w:bCs/>
          <w:sz w:val="13"/>
          <w:szCs w:val="13"/>
          <w:lang w:val="en-GB"/>
        </w:rPr>
      </w:pPr>
    </w:p>
    <w:p w:rsidR="00A76A6B" w:rsidRPr="001D7662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32485" cy="852805"/>
            <wp:effectExtent l="19050" t="0" r="5715" b="0"/>
            <wp:docPr id="14" name="il_fi" descr="eucryphia_lucide_pink_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ucryphia_lucide_pink_cloud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D7662">
        <w:rPr>
          <w:b/>
          <w:sz w:val="20"/>
          <w:szCs w:val="20"/>
          <w:lang w:val="en-GB"/>
        </w:rPr>
        <w:t>Eucryphia</w:t>
      </w:r>
      <w:proofErr w:type="spellEnd"/>
      <w:r w:rsidRPr="001D7662">
        <w:rPr>
          <w:b/>
          <w:sz w:val="20"/>
          <w:szCs w:val="20"/>
          <w:lang w:val="en-GB"/>
        </w:rPr>
        <w:t xml:space="preserve"> </w:t>
      </w:r>
      <w:proofErr w:type="spellStart"/>
      <w:r w:rsidRPr="001D7662">
        <w:rPr>
          <w:b/>
          <w:sz w:val="20"/>
          <w:szCs w:val="20"/>
          <w:lang w:val="en-GB"/>
        </w:rPr>
        <w:t>lucida</w:t>
      </w:r>
      <w:proofErr w:type="spellEnd"/>
      <w:r w:rsidRPr="001D7662">
        <w:rPr>
          <w:b/>
          <w:sz w:val="20"/>
          <w:szCs w:val="20"/>
          <w:lang w:val="en-GB"/>
        </w:rPr>
        <w:t xml:space="preserve"> "Pink cloud"</w:t>
      </w:r>
      <w:r w:rsidRPr="001D7662">
        <w:rPr>
          <w:sz w:val="13"/>
          <w:szCs w:val="13"/>
          <w:lang w:val="en-GB"/>
        </w:rPr>
        <w:tab/>
      </w:r>
      <w:r w:rsidRPr="001D7662">
        <w:rPr>
          <w:sz w:val="20"/>
          <w:szCs w:val="20"/>
          <w:lang w:val="en-GB"/>
        </w:rPr>
        <w:t>48.00 € à 68.00 €</w:t>
      </w:r>
    </w:p>
    <w:p w:rsidR="00A76A6B" w:rsidRPr="001D7662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  <w:lang w:val="en-GB"/>
        </w:rPr>
      </w:pPr>
    </w:p>
    <w:p w:rsidR="00A76A6B" w:rsidRPr="001D7662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b/>
          <w:bCs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46455" cy="566420"/>
            <wp:effectExtent l="19050" t="0" r="0" b="0"/>
            <wp:docPr id="15" name="il_fi" descr="Euonymus_latifolius_(Voralpen-Spindelstrauch)_IMG_2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uonymus_latifolius_(Voralpen-Spindelstrauch)_IMG_268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662">
        <w:rPr>
          <w:b/>
          <w:bCs/>
          <w:sz w:val="13"/>
          <w:szCs w:val="13"/>
          <w:lang w:val="en-GB"/>
        </w:rPr>
        <w:t xml:space="preserve"> </w:t>
      </w:r>
      <w:r w:rsidRPr="001D7662">
        <w:rPr>
          <w:b/>
          <w:bCs/>
          <w:sz w:val="20"/>
          <w:szCs w:val="20"/>
          <w:lang w:val="en-GB"/>
        </w:rPr>
        <w:t xml:space="preserve">Euonymus </w:t>
      </w:r>
      <w:proofErr w:type="spellStart"/>
      <w:r w:rsidRPr="001D7662">
        <w:rPr>
          <w:b/>
          <w:bCs/>
          <w:sz w:val="20"/>
          <w:szCs w:val="20"/>
          <w:lang w:val="en-GB"/>
        </w:rPr>
        <w:t>latifolius</w:t>
      </w:r>
      <w:proofErr w:type="spellEnd"/>
      <w:r w:rsidRPr="001D7662">
        <w:rPr>
          <w:b/>
          <w:bCs/>
          <w:sz w:val="20"/>
          <w:szCs w:val="20"/>
          <w:lang w:val="en-GB"/>
        </w:rPr>
        <w:tab/>
      </w:r>
      <w:r w:rsidRPr="001D7662">
        <w:rPr>
          <w:sz w:val="20"/>
          <w:szCs w:val="20"/>
          <w:lang w:val="en-GB"/>
        </w:rPr>
        <w:t>43.50</w:t>
      </w:r>
      <w:r w:rsidRPr="001D7662">
        <w:rPr>
          <w:b/>
          <w:bCs/>
          <w:sz w:val="20"/>
          <w:szCs w:val="20"/>
          <w:lang w:val="en-GB"/>
        </w:rPr>
        <w:t xml:space="preserve"> €</w:t>
      </w:r>
    </w:p>
    <w:p w:rsidR="00A76A6B" w:rsidRPr="001D7662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  <w:lang w:val="en-GB"/>
        </w:rPr>
      </w:pPr>
    </w:p>
    <w:p w:rsidR="00A76A6B" w:rsidRPr="00E73D7F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b/>
          <w:bCs/>
          <w:sz w:val="13"/>
          <w:szCs w:val="13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98195" cy="628015"/>
            <wp:effectExtent l="19050" t="0" r="1905" b="0"/>
            <wp:docPr id="16" name="il_fi" descr="image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662">
        <w:rPr>
          <w:b/>
          <w:bCs/>
          <w:sz w:val="13"/>
          <w:szCs w:val="13"/>
          <w:lang w:val="en-GB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14045" cy="682625"/>
            <wp:effectExtent l="19050" t="0" r="0" b="0"/>
            <wp:docPr id="17" name="il_fi" descr="239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239_md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D7F">
        <w:rPr>
          <w:rFonts w:ascii="Arial" w:hAnsi="Arial" w:cs="Arial"/>
          <w:sz w:val="20"/>
          <w:szCs w:val="20"/>
          <w:lang w:val="en-GB"/>
        </w:rPr>
        <w:t xml:space="preserve"> </w:t>
      </w:r>
      <w:r w:rsidRPr="00E73D7F">
        <w:rPr>
          <w:b/>
          <w:bCs/>
          <w:sz w:val="20"/>
          <w:szCs w:val="20"/>
          <w:lang w:val="en-GB"/>
        </w:rPr>
        <w:t xml:space="preserve">Euonymus </w:t>
      </w:r>
      <w:proofErr w:type="spellStart"/>
      <w:r w:rsidRPr="00E73D7F">
        <w:rPr>
          <w:b/>
          <w:bCs/>
          <w:sz w:val="20"/>
          <w:szCs w:val="20"/>
          <w:lang w:val="en-GB"/>
        </w:rPr>
        <w:t>bungeanus</w:t>
      </w:r>
      <w:proofErr w:type="spellEnd"/>
      <w:r w:rsidRPr="00E73D7F">
        <w:rPr>
          <w:b/>
          <w:bCs/>
          <w:sz w:val="13"/>
          <w:szCs w:val="13"/>
          <w:lang w:val="en-GB"/>
        </w:rPr>
        <w:tab/>
      </w:r>
      <w:r w:rsidRPr="00E73D7F">
        <w:rPr>
          <w:sz w:val="20"/>
          <w:szCs w:val="20"/>
          <w:lang w:val="en-GB"/>
        </w:rPr>
        <w:t>49.00</w:t>
      </w:r>
      <w:r w:rsidRPr="00E73D7F">
        <w:rPr>
          <w:b/>
          <w:bCs/>
          <w:sz w:val="20"/>
          <w:szCs w:val="20"/>
          <w:lang w:val="en-GB"/>
        </w:rPr>
        <w:t xml:space="preserve"> €</w:t>
      </w:r>
    </w:p>
    <w:p w:rsidR="00A76A6B" w:rsidRPr="00E73D7F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b/>
          <w:bCs/>
          <w:sz w:val="13"/>
          <w:szCs w:val="13"/>
          <w:lang w:val="en-GB"/>
        </w:rPr>
      </w:pPr>
    </w:p>
    <w:p w:rsidR="00A76A6B" w:rsidRPr="001F5B0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84860" cy="784860"/>
            <wp:effectExtent l="19050" t="0" r="0" b="0"/>
            <wp:docPr id="18" name="il_fi" descr="456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4563-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5B09">
        <w:rPr>
          <w:rFonts w:ascii="Arial" w:hAnsi="Arial" w:cs="Arial"/>
          <w:sz w:val="20"/>
          <w:szCs w:val="20"/>
          <w:lang w:val="en-GB"/>
        </w:rPr>
        <w:t xml:space="preserve"> </w:t>
      </w:r>
      <w:r w:rsidRPr="001F5B09">
        <w:rPr>
          <w:b/>
          <w:sz w:val="20"/>
          <w:szCs w:val="20"/>
          <w:lang w:val="en-GB"/>
        </w:rPr>
        <w:t xml:space="preserve">Euonymus </w:t>
      </w:r>
      <w:proofErr w:type="spellStart"/>
      <w:r w:rsidRPr="001F5B09">
        <w:rPr>
          <w:b/>
          <w:sz w:val="20"/>
          <w:szCs w:val="20"/>
          <w:lang w:val="en-GB"/>
        </w:rPr>
        <w:t>japonicus</w:t>
      </w:r>
      <w:proofErr w:type="spellEnd"/>
      <w:r w:rsidRPr="001F5B09">
        <w:rPr>
          <w:b/>
          <w:sz w:val="20"/>
          <w:szCs w:val="20"/>
          <w:lang w:val="en-GB"/>
        </w:rPr>
        <w:t xml:space="preserve"> "Kathy" </w:t>
      </w:r>
      <w:proofErr w:type="spellStart"/>
      <w:r w:rsidRPr="001F5B09">
        <w:rPr>
          <w:b/>
          <w:sz w:val="20"/>
          <w:szCs w:val="20"/>
          <w:lang w:val="en-GB"/>
        </w:rPr>
        <w:t>Cov</w:t>
      </w:r>
      <w:proofErr w:type="spellEnd"/>
      <w:r w:rsidRPr="001F5B09">
        <w:rPr>
          <w:sz w:val="13"/>
          <w:szCs w:val="13"/>
          <w:lang w:val="en-GB"/>
        </w:rPr>
        <w:tab/>
      </w:r>
      <w:r w:rsidRPr="001F5B09">
        <w:rPr>
          <w:sz w:val="20"/>
          <w:szCs w:val="20"/>
          <w:lang w:val="en-GB"/>
        </w:rPr>
        <w:t>32.00 € à 48.00 €</w:t>
      </w:r>
    </w:p>
    <w:p w:rsidR="00A76A6B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rFonts w:cs="Arial"/>
          <w:sz w:val="13"/>
          <w:szCs w:val="13"/>
        </w:rPr>
      </w:pPr>
      <w:r w:rsidRPr="003F7FF9">
        <w:rPr>
          <w:sz w:val="13"/>
          <w:szCs w:val="13"/>
        </w:rPr>
        <w:t xml:space="preserve">1 à </w:t>
      </w:r>
      <w:smartTag w:uri="urn:schemas-microsoft-com:office:smarttags" w:element="metricconverter">
        <w:smartTagPr>
          <w:attr w:name="ProductID" w:val="2 m"/>
        </w:smartTagPr>
        <w:r w:rsidRPr="003F7FF9">
          <w:rPr>
            <w:sz w:val="13"/>
            <w:szCs w:val="13"/>
          </w:rPr>
          <w:t>2 m</w:t>
        </w:r>
      </w:smartTag>
      <w:r w:rsidRPr="003F7FF9">
        <w:rPr>
          <w:rFonts w:cs="Arial"/>
          <w:sz w:val="13"/>
          <w:szCs w:val="13"/>
        </w:rPr>
        <w:t xml:space="preserve"> </w:t>
      </w:r>
      <w:proofErr w:type="gramStart"/>
      <w:r w:rsidRPr="003F7FF9">
        <w:rPr>
          <w:rFonts w:cs="Arial"/>
          <w:sz w:val="13"/>
          <w:szCs w:val="13"/>
        </w:rPr>
        <w:t>feuillage panaché</w:t>
      </w:r>
      <w:proofErr w:type="gramEnd"/>
      <w:r w:rsidRPr="003F7FF9">
        <w:rPr>
          <w:rFonts w:cs="Arial"/>
          <w:sz w:val="13"/>
          <w:szCs w:val="13"/>
        </w:rPr>
        <w:t xml:space="preserve"> vert bordé blanc, </w:t>
      </w:r>
      <w:proofErr w:type="spellStart"/>
      <w:r w:rsidRPr="003F7FF9">
        <w:rPr>
          <w:rFonts w:cs="Arial"/>
          <w:sz w:val="13"/>
          <w:szCs w:val="13"/>
        </w:rPr>
        <w:t>legèrement</w:t>
      </w:r>
      <w:proofErr w:type="spellEnd"/>
      <w:r w:rsidRPr="003F7FF9">
        <w:rPr>
          <w:rFonts w:cs="Arial"/>
          <w:sz w:val="13"/>
          <w:szCs w:val="13"/>
        </w:rPr>
        <w:t xml:space="preserve"> parfumé</w:t>
      </w: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A76A6B" w:rsidRPr="004339D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b/>
          <w:bCs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62025" cy="723265"/>
            <wp:effectExtent l="19050" t="0" r="9525" b="0"/>
            <wp:docPr id="19" name="il_fi" descr="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01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9D9">
        <w:rPr>
          <w:b/>
          <w:bCs/>
          <w:sz w:val="13"/>
          <w:szCs w:val="13"/>
        </w:rPr>
        <w:t xml:space="preserve"> </w:t>
      </w:r>
      <w:proofErr w:type="spellStart"/>
      <w:r w:rsidRPr="00E73D7F">
        <w:rPr>
          <w:b/>
          <w:bCs/>
          <w:sz w:val="20"/>
          <w:szCs w:val="20"/>
        </w:rPr>
        <w:t>Euonymus</w:t>
      </w:r>
      <w:proofErr w:type="spellEnd"/>
      <w:r w:rsidRPr="00E73D7F">
        <w:rPr>
          <w:b/>
          <w:bCs/>
          <w:sz w:val="20"/>
          <w:szCs w:val="20"/>
        </w:rPr>
        <w:t xml:space="preserve"> </w:t>
      </w:r>
      <w:proofErr w:type="spellStart"/>
      <w:r w:rsidRPr="00E73D7F">
        <w:rPr>
          <w:b/>
          <w:bCs/>
          <w:sz w:val="20"/>
          <w:szCs w:val="20"/>
        </w:rPr>
        <w:t>grandiflorus</w:t>
      </w:r>
      <w:proofErr w:type="spellEnd"/>
      <w:r w:rsidRPr="004339D9">
        <w:rPr>
          <w:b/>
          <w:bCs/>
          <w:sz w:val="13"/>
          <w:szCs w:val="13"/>
        </w:rPr>
        <w:tab/>
      </w:r>
      <w:r w:rsidRPr="00E73D7F">
        <w:rPr>
          <w:sz w:val="20"/>
          <w:szCs w:val="20"/>
        </w:rPr>
        <w:t>48.50</w:t>
      </w:r>
      <w:r w:rsidRPr="00E73D7F">
        <w:rPr>
          <w:b/>
          <w:bCs/>
          <w:sz w:val="20"/>
          <w:szCs w:val="20"/>
        </w:rPr>
        <w:t xml:space="preserve"> €</w:t>
      </w:r>
    </w:p>
    <w:p w:rsidR="00A76A6B" w:rsidRDefault="00A76A6B" w:rsidP="00A76A6B">
      <w:pPr>
        <w:tabs>
          <w:tab w:val="left" w:pos="2835"/>
          <w:tab w:val="left" w:pos="7371"/>
          <w:tab w:val="left" w:pos="8505"/>
        </w:tabs>
        <w:rPr>
          <w:rFonts w:cs="Tahoma"/>
          <w:sz w:val="13"/>
          <w:szCs w:val="13"/>
        </w:rPr>
      </w:pPr>
      <w:r w:rsidRPr="003F7FF9">
        <w:rPr>
          <w:rFonts w:cs="Tahoma"/>
          <w:sz w:val="13"/>
          <w:szCs w:val="13"/>
        </w:rPr>
        <w:t xml:space="preserve">2. 50 x </w:t>
      </w:r>
      <w:smartTag w:uri="urn:schemas-microsoft-com:office:smarttags" w:element="metricconverter">
        <w:smartTagPr>
          <w:attr w:name="ProductID" w:val="3 m"/>
        </w:smartTagPr>
        <w:r w:rsidRPr="003F7FF9">
          <w:rPr>
            <w:rFonts w:cs="Tahoma"/>
            <w:sz w:val="13"/>
            <w:szCs w:val="13"/>
          </w:rPr>
          <w:t>3 m</w:t>
        </w:r>
      </w:smartTag>
      <w:r w:rsidRPr="003F7FF9">
        <w:rPr>
          <w:rFonts w:cs="Tahoma"/>
          <w:sz w:val="13"/>
          <w:szCs w:val="13"/>
        </w:rPr>
        <w:t xml:space="preserve"> Végétation érigée et extrémités des rameaux arquées. Feuillage caduc vert prenant une riche coloration pourpre violacé de</w:t>
      </w:r>
    </w:p>
    <w:p w:rsidR="00A76A6B" w:rsidRDefault="00A76A6B" w:rsidP="00A76A6B">
      <w:pPr>
        <w:tabs>
          <w:tab w:val="left" w:pos="2835"/>
          <w:tab w:val="left" w:pos="7371"/>
          <w:tab w:val="left" w:pos="8505"/>
        </w:tabs>
        <w:rPr>
          <w:rFonts w:cs="Tahoma"/>
          <w:sz w:val="13"/>
          <w:szCs w:val="13"/>
        </w:rPr>
      </w:pPr>
      <w:proofErr w:type="gramStart"/>
      <w:r w:rsidRPr="003F7FF9">
        <w:rPr>
          <w:rFonts w:cs="Tahoma"/>
          <w:sz w:val="13"/>
          <w:szCs w:val="13"/>
        </w:rPr>
        <w:t>fin</w:t>
      </w:r>
      <w:proofErr w:type="gramEnd"/>
      <w:r w:rsidRPr="003F7FF9">
        <w:rPr>
          <w:rFonts w:cs="Tahoma"/>
          <w:sz w:val="13"/>
          <w:szCs w:val="13"/>
        </w:rPr>
        <w:t xml:space="preserve"> août au début de l'hiver. A l'automne, gros fruits translucides jaune teinté de rose, contrastant avec le feuillage.</w:t>
      </w: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rPr>
          <w:rFonts w:cs="Tahoma"/>
          <w:sz w:val="13"/>
          <w:szCs w:val="13"/>
        </w:rPr>
      </w:pPr>
      <w:r w:rsidRPr="003F7FF9">
        <w:rPr>
          <w:rFonts w:cs="Tahoma"/>
          <w:sz w:val="13"/>
          <w:szCs w:val="13"/>
        </w:rPr>
        <w:t xml:space="preserve"> </w:t>
      </w: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b/>
          <w:bCs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62025" cy="723265"/>
            <wp:effectExtent l="19050" t="0" r="9525" b="0"/>
            <wp:docPr id="20" name="il_fi" descr="cimg45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img4537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73D7F">
        <w:rPr>
          <w:b/>
          <w:bCs/>
          <w:sz w:val="20"/>
          <w:szCs w:val="20"/>
        </w:rPr>
        <w:t>Euonymus</w:t>
      </w:r>
      <w:proofErr w:type="spellEnd"/>
      <w:r w:rsidRPr="00E73D7F">
        <w:rPr>
          <w:b/>
          <w:bCs/>
          <w:sz w:val="20"/>
          <w:szCs w:val="20"/>
        </w:rPr>
        <w:t xml:space="preserve"> </w:t>
      </w:r>
      <w:proofErr w:type="spellStart"/>
      <w:r w:rsidRPr="00E73D7F">
        <w:rPr>
          <w:b/>
          <w:bCs/>
          <w:sz w:val="20"/>
          <w:szCs w:val="20"/>
        </w:rPr>
        <w:t>hamiltoniaus”Indian</w:t>
      </w:r>
      <w:proofErr w:type="spellEnd"/>
      <w:r w:rsidRPr="00E73D7F">
        <w:rPr>
          <w:b/>
          <w:bCs/>
          <w:sz w:val="20"/>
          <w:szCs w:val="20"/>
        </w:rPr>
        <w:t xml:space="preserve"> </w:t>
      </w:r>
      <w:proofErr w:type="spellStart"/>
      <w:r w:rsidRPr="00E73D7F">
        <w:rPr>
          <w:b/>
          <w:bCs/>
          <w:sz w:val="20"/>
          <w:szCs w:val="20"/>
        </w:rPr>
        <w:t>Summer</w:t>
      </w:r>
      <w:proofErr w:type="spellEnd"/>
      <w:r w:rsidRPr="00E73D7F">
        <w:rPr>
          <w:b/>
          <w:bCs/>
          <w:sz w:val="20"/>
          <w:szCs w:val="20"/>
        </w:rPr>
        <w:t>”</w:t>
      </w:r>
      <w:r w:rsidRPr="003F7FF9">
        <w:rPr>
          <w:b/>
          <w:bCs/>
          <w:sz w:val="13"/>
          <w:szCs w:val="13"/>
        </w:rPr>
        <w:tab/>
      </w:r>
      <w:r w:rsidRPr="00E73D7F">
        <w:rPr>
          <w:sz w:val="20"/>
          <w:szCs w:val="20"/>
        </w:rPr>
        <w:t>43.50</w:t>
      </w:r>
      <w:r w:rsidRPr="00E73D7F">
        <w:rPr>
          <w:b/>
          <w:bCs/>
          <w:sz w:val="20"/>
          <w:szCs w:val="20"/>
        </w:rPr>
        <w:t xml:space="preserve"> €</w:t>
      </w:r>
    </w:p>
    <w:p w:rsidR="00A76A6B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bCs/>
          <w:sz w:val="13"/>
          <w:szCs w:val="13"/>
        </w:rPr>
      </w:pPr>
      <w:r w:rsidRPr="003F7FF9">
        <w:rPr>
          <w:bCs/>
          <w:sz w:val="13"/>
          <w:szCs w:val="13"/>
        </w:rPr>
        <w:t>5X5 très belle couleur d’automne rouge rose pourpré</w:t>
      </w: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bCs/>
          <w:sz w:val="13"/>
          <w:szCs w:val="13"/>
        </w:rPr>
      </w:pPr>
    </w:p>
    <w:p w:rsidR="00A76A6B" w:rsidRPr="003F7FF9" w:rsidRDefault="00A76A6B" w:rsidP="00A76A6B">
      <w:pPr>
        <w:pStyle w:val="Titre2"/>
        <w:rPr>
          <w:rStyle w:val="Titre1Car"/>
          <w:sz w:val="13"/>
          <w:szCs w:val="13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drawing>
          <wp:inline distT="0" distB="0" distL="0" distR="0">
            <wp:extent cx="996315" cy="634365"/>
            <wp:effectExtent l="19050" t="0" r="0" b="0"/>
            <wp:docPr id="21" name="il_fi" descr="15177_20120531T060319_0_jpg_1024x1024_q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15177_20120531T060319_0_jpg_1024x1024_q8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D7F">
        <w:rPr>
          <w:rFonts w:ascii="Arial" w:hAnsi="Arial" w:cs="Arial"/>
          <w:sz w:val="20"/>
          <w:szCs w:val="20"/>
          <w:lang w:val="fr-FR"/>
        </w:rPr>
        <w:t xml:space="preserve">   </w:t>
      </w:r>
      <w:r>
        <w:rPr>
          <w:rFonts w:ascii="Arial" w:hAnsi="Arial" w:cs="Arial"/>
          <w:noProof/>
          <w:sz w:val="20"/>
          <w:szCs w:val="20"/>
          <w:lang w:val="fr-FR"/>
        </w:rPr>
        <w:drawing>
          <wp:inline distT="0" distB="0" distL="0" distR="0">
            <wp:extent cx="962025" cy="723265"/>
            <wp:effectExtent l="19050" t="0" r="9525" b="0"/>
            <wp:docPr id="22" name="il_fi" descr="cache_2420553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cache_242055323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3D7F"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 w:rsidRPr="00E73D7F">
        <w:rPr>
          <w:rStyle w:val="Titre1Car"/>
          <w:sz w:val="20"/>
          <w:szCs w:val="20"/>
          <w:lang w:val="fr-FR"/>
        </w:rPr>
        <w:t>Euonymus</w:t>
      </w:r>
      <w:proofErr w:type="spellEnd"/>
      <w:r w:rsidRPr="00E73D7F">
        <w:rPr>
          <w:rStyle w:val="Titre1Car"/>
          <w:sz w:val="20"/>
          <w:szCs w:val="20"/>
          <w:lang w:val="fr-FR"/>
        </w:rPr>
        <w:t xml:space="preserve"> </w:t>
      </w:r>
      <w:proofErr w:type="spellStart"/>
      <w:r w:rsidRPr="00E73D7F">
        <w:rPr>
          <w:rStyle w:val="Titre1Car"/>
          <w:sz w:val="20"/>
          <w:szCs w:val="20"/>
          <w:lang w:val="fr-FR"/>
        </w:rPr>
        <w:t>nanus</w:t>
      </w:r>
      <w:proofErr w:type="spellEnd"/>
      <w:r w:rsidRPr="00E73D7F">
        <w:rPr>
          <w:rStyle w:val="Titre1Car"/>
          <w:sz w:val="20"/>
          <w:szCs w:val="20"/>
          <w:lang w:val="fr-FR"/>
        </w:rPr>
        <w:t xml:space="preserve"> 'Var. </w:t>
      </w:r>
      <w:proofErr w:type="spellStart"/>
      <w:r w:rsidRPr="00E73D7F">
        <w:rPr>
          <w:rStyle w:val="Titre1Car"/>
          <w:sz w:val="20"/>
          <w:szCs w:val="20"/>
          <w:lang w:val="fr-FR"/>
        </w:rPr>
        <w:t>Turkestanicus</w:t>
      </w:r>
      <w:proofErr w:type="spellEnd"/>
      <w:r w:rsidRPr="00E73D7F">
        <w:rPr>
          <w:rStyle w:val="Titre1Car"/>
          <w:sz w:val="20"/>
          <w:szCs w:val="20"/>
          <w:lang w:val="fr-FR"/>
        </w:rPr>
        <w:t>'</w:t>
      </w:r>
      <w:r w:rsidRPr="00E73D7F">
        <w:rPr>
          <w:rStyle w:val="Titre1Car"/>
          <w:sz w:val="20"/>
          <w:szCs w:val="20"/>
          <w:lang w:val="fr-FR"/>
        </w:rPr>
        <w:tab/>
      </w:r>
      <w:r>
        <w:rPr>
          <w:rStyle w:val="Titre1Car"/>
          <w:sz w:val="20"/>
          <w:szCs w:val="20"/>
          <w:lang w:val="fr-FR"/>
        </w:rPr>
        <w:t xml:space="preserve">     </w:t>
      </w:r>
      <w:r w:rsidRPr="00E73D7F">
        <w:rPr>
          <w:rStyle w:val="Titre1Car"/>
          <w:b w:val="0"/>
          <w:sz w:val="20"/>
          <w:szCs w:val="20"/>
          <w:lang w:val="fr-FR"/>
        </w:rPr>
        <w:t>38.00 €</w:t>
      </w:r>
    </w:p>
    <w:p w:rsidR="00A76A6B" w:rsidRDefault="00A76A6B" w:rsidP="00A76A6B">
      <w:pPr>
        <w:rPr>
          <w:sz w:val="13"/>
          <w:szCs w:val="13"/>
        </w:rPr>
      </w:pPr>
      <w:r w:rsidRPr="003F7FF9">
        <w:rPr>
          <w:sz w:val="13"/>
          <w:szCs w:val="13"/>
        </w:rPr>
        <w:t xml:space="preserve">Tian Shan - 1883 - Variété très intéressante à redécouvrir, persistant, petites feuilles vertes étroites et allongées, floraison pourpre </w:t>
      </w:r>
    </w:p>
    <w:p w:rsidR="00A76A6B" w:rsidRDefault="00A76A6B" w:rsidP="00A76A6B">
      <w:pPr>
        <w:rPr>
          <w:sz w:val="13"/>
          <w:szCs w:val="13"/>
        </w:rPr>
      </w:pPr>
      <w:proofErr w:type="gramStart"/>
      <w:r w:rsidRPr="003F7FF9">
        <w:rPr>
          <w:sz w:val="13"/>
          <w:szCs w:val="13"/>
        </w:rPr>
        <w:t>suivie</w:t>
      </w:r>
      <w:proofErr w:type="gramEnd"/>
      <w:r w:rsidRPr="003F7FF9">
        <w:rPr>
          <w:sz w:val="13"/>
          <w:szCs w:val="13"/>
        </w:rPr>
        <w:t xml:space="preserve"> de fruits roses à graines orange. Variété à port large (</w:t>
      </w:r>
      <w:smartTag w:uri="urn:schemas-microsoft-com:office:smarttags" w:element="metricconverter">
        <w:smartTagPr>
          <w:attr w:name="ProductID" w:val="1 m"/>
        </w:smartTagPr>
        <w:r w:rsidRPr="003F7FF9">
          <w:rPr>
            <w:sz w:val="13"/>
            <w:szCs w:val="13"/>
          </w:rPr>
          <w:t>1 m</w:t>
        </w:r>
      </w:smartTag>
      <w:r w:rsidRPr="003F7FF9">
        <w:rPr>
          <w:sz w:val="13"/>
          <w:szCs w:val="13"/>
        </w:rPr>
        <w:t xml:space="preserve"> de haut). Couvre-sol, même en sol très sec.</w:t>
      </w:r>
    </w:p>
    <w:p w:rsidR="00A76A6B" w:rsidRPr="003F7FF9" w:rsidRDefault="00A76A6B" w:rsidP="00A76A6B">
      <w:pPr>
        <w:rPr>
          <w:sz w:val="13"/>
          <w:szCs w:val="13"/>
        </w:rPr>
      </w:pPr>
    </w:p>
    <w:p w:rsidR="00A76A6B" w:rsidRPr="003F7FF9" w:rsidRDefault="00A76A6B" w:rsidP="00A76A6B">
      <w:pPr>
        <w:keepNext/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46455" cy="634365"/>
            <wp:effectExtent l="19050" t="0" r="0" b="0"/>
            <wp:docPr id="23" name="il_fi" descr="Euonymus_alatus_leaves_-_2010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uonymus_alatus_leaves_-_2010110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proofErr w:type="spellStart"/>
      <w:r w:rsidRPr="00E73D7F">
        <w:rPr>
          <w:b/>
          <w:sz w:val="20"/>
          <w:szCs w:val="20"/>
        </w:rPr>
        <w:t>Euonymus</w:t>
      </w:r>
      <w:proofErr w:type="spellEnd"/>
      <w:r w:rsidRPr="00E73D7F">
        <w:rPr>
          <w:b/>
          <w:sz w:val="20"/>
          <w:szCs w:val="20"/>
        </w:rPr>
        <w:t xml:space="preserve"> </w:t>
      </w:r>
      <w:proofErr w:type="spellStart"/>
      <w:r w:rsidRPr="00E73D7F">
        <w:rPr>
          <w:b/>
          <w:sz w:val="20"/>
          <w:szCs w:val="20"/>
        </w:rPr>
        <w:t>alatus</w:t>
      </w:r>
      <w:proofErr w:type="spellEnd"/>
      <w:r>
        <w:rPr>
          <w:sz w:val="13"/>
          <w:szCs w:val="13"/>
        </w:rPr>
        <w:t xml:space="preserve"> (Chine, Japon)</w:t>
      </w:r>
      <w:r>
        <w:rPr>
          <w:sz w:val="13"/>
          <w:szCs w:val="13"/>
        </w:rPr>
        <w:tab/>
      </w:r>
      <w:r w:rsidRPr="00E73D7F">
        <w:rPr>
          <w:sz w:val="20"/>
          <w:szCs w:val="20"/>
        </w:rPr>
        <w:t>38.00</w:t>
      </w:r>
      <w:r w:rsidRPr="00E73D7F">
        <w:rPr>
          <w:b/>
          <w:bCs/>
          <w:sz w:val="20"/>
          <w:szCs w:val="20"/>
        </w:rPr>
        <w:t xml:space="preserve"> €</w:t>
      </w:r>
    </w:p>
    <w:p w:rsidR="00A76A6B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Petit arbre au bois très décoratif en hiver, fusain ; feuillage rouge sang à l’automne, port évasé.</w:t>
      </w: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48690" cy="628015"/>
            <wp:effectExtent l="19050" t="0" r="3810" b="0"/>
            <wp:docPr id="24" name="il_fi" descr="euonymus%20alatus%20compac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uonymus%20alatus%20compactu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proofErr w:type="spellStart"/>
      <w:r w:rsidRPr="00E73D7F">
        <w:rPr>
          <w:b/>
          <w:sz w:val="20"/>
          <w:szCs w:val="20"/>
        </w:rPr>
        <w:t>Euonymus</w:t>
      </w:r>
      <w:proofErr w:type="spellEnd"/>
      <w:r w:rsidRPr="00E73D7F">
        <w:rPr>
          <w:b/>
          <w:sz w:val="20"/>
          <w:szCs w:val="20"/>
        </w:rPr>
        <w:t xml:space="preserve"> </w:t>
      </w:r>
      <w:proofErr w:type="spellStart"/>
      <w:r w:rsidRPr="00E73D7F">
        <w:rPr>
          <w:b/>
          <w:sz w:val="20"/>
          <w:szCs w:val="20"/>
        </w:rPr>
        <w:t>alatus</w:t>
      </w:r>
      <w:proofErr w:type="spellEnd"/>
      <w:r w:rsidRPr="00E73D7F">
        <w:rPr>
          <w:b/>
          <w:sz w:val="20"/>
          <w:szCs w:val="20"/>
        </w:rPr>
        <w:t xml:space="preserve"> ‘</w:t>
      </w:r>
      <w:proofErr w:type="spellStart"/>
      <w:r w:rsidRPr="00E73D7F">
        <w:rPr>
          <w:b/>
          <w:sz w:val="20"/>
          <w:szCs w:val="20"/>
        </w:rPr>
        <w:t>Compactus</w:t>
      </w:r>
      <w:proofErr w:type="spellEnd"/>
      <w:r w:rsidRPr="00E73D7F">
        <w:rPr>
          <w:b/>
          <w:sz w:val="20"/>
          <w:szCs w:val="20"/>
        </w:rPr>
        <w:t>’</w:t>
      </w:r>
      <w:r w:rsidRPr="003F7FF9">
        <w:rPr>
          <w:sz w:val="13"/>
          <w:szCs w:val="13"/>
        </w:rPr>
        <w:t xml:space="preserve"> (Chine, Japon)</w:t>
      </w:r>
      <w:r w:rsidRPr="003F7FF9">
        <w:rPr>
          <w:sz w:val="13"/>
          <w:szCs w:val="13"/>
        </w:rPr>
        <w:tab/>
      </w:r>
      <w:r w:rsidRPr="00E73D7F">
        <w:rPr>
          <w:sz w:val="20"/>
          <w:szCs w:val="20"/>
        </w:rPr>
        <w:t>38.00</w:t>
      </w:r>
      <w:r w:rsidRPr="00E73D7F">
        <w:rPr>
          <w:b/>
          <w:bCs/>
          <w:sz w:val="20"/>
          <w:szCs w:val="20"/>
        </w:rPr>
        <w:t xml:space="preserve"> €</w:t>
      </w:r>
    </w:p>
    <w:p w:rsidR="00A76A6B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Arbuste au port compact, étalé, Rameaux verts légèrement ailés, coloris rouge à l’automne.</w:t>
      </w: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1057910" cy="702945"/>
            <wp:effectExtent l="19050" t="0" r="8890" b="0"/>
            <wp:docPr id="25" name="il_fi" descr="Euonymus_hamiltonianus_'Winter_Glory'_JPG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uonymus_hamiltonianus_'Winter_Glory'_JPG1b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proofErr w:type="spellStart"/>
      <w:r w:rsidRPr="00E73D7F">
        <w:rPr>
          <w:b/>
          <w:sz w:val="20"/>
          <w:szCs w:val="20"/>
        </w:rPr>
        <w:t>Euonymus</w:t>
      </w:r>
      <w:proofErr w:type="spellEnd"/>
      <w:r w:rsidRPr="00E73D7F">
        <w:rPr>
          <w:b/>
          <w:sz w:val="20"/>
          <w:szCs w:val="20"/>
        </w:rPr>
        <w:t xml:space="preserve"> </w:t>
      </w:r>
      <w:proofErr w:type="spellStart"/>
      <w:r w:rsidRPr="00E73D7F">
        <w:rPr>
          <w:b/>
          <w:sz w:val="20"/>
          <w:szCs w:val="20"/>
        </w:rPr>
        <w:t>hamiltonianus</w:t>
      </w:r>
      <w:proofErr w:type="spellEnd"/>
      <w:r>
        <w:rPr>
          <w:sz w:val="13"/>
          <w:szCs w:val="13"/>
        </w:rPr>
        <w:t xml:space="preserve"> (Corée, Japon)</w:t>
      </w:r>
      <w:r>
        <w:rPr>
          <w:sz w:val="13"/>
          <w:szCs w:val="13"/>
        </w:rPr>
        <w:tab/>
      </w:r>
      <w:r w:rsidRPr="00E73D7F">
        <w:rPr>
          <w:sz w:val="20"/>
          <w:szCs w:val="20"/>
        </w:rPr>
        <w:t>32.00</w:t>
      </w:r>
      <w:r w:rsidRPr="00E73D7F">
        <w:rPr>
          <w:b/>
          <w:bCs/>
          <w:sz w:val="20"/>
          <w:szCs w:val="20"/>
        </w:rPr>
        <w:t xml:space="preserve"> €</w:t>
      </w:r>
    </w:p>
    <w:p w:rsidR="00A76A6B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Fruits roses, à l’automne coloris jaune rose rouge.</w:t>
      </w: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A76A6B" w:rsidRPr="00E73D7F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b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41705" cy="628015"/>
            <wp:effectExtent l="19050" t="0" r="0" b="0"/>
            <wp:docPr id="26" name="il_fi" descr="386144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38614413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bCs/>
          <w:sz w:val="13"/>
          <w:szCs w:val="13"/>
        </w:rPr>
        <w:t xml:space="preserve"> </w:t>
      </w:r>
      <w:proofErr w:type="spellStart"/>
      <w:r w:rsidRPr="00E73D7F">
        <w:rPr>
          <w:b/>
          <w:bCs/>
          <w:sz w:val="20"/>
          <w:szCs w:val="20"/>
        </w:rPr>
        <w:t>Euonymus</w:t>
      </w:r>
      <w:proofErr w:type="spellEnd"/>
      <w:r w:rsidRPr="00E73D7F">
        <w:rPr>
          <w:b/>
          <w:bCs/>
          <w:sz w:val="20"/>
          <w:szCs w:val="20"/>
        </w:rPr>
        <w:t xml:space="preserve"> </w:t>
      </w:r>
      <w:proofErr w:type="spellStart"/>
      <w:r w:rsidRPr="00E73D7F">
        <w:rPr>
          <w:b/>
          <w:bCs/>
          <w:sz w:val="20"/>
          <w:szCs w:val="20"/>
        </w:rPr>
        <w:t>latifolius</w:t>
      </w:r>
      <w:proofErr w:type="spellEnd"/>
      <w:r w:rsidRPr="00E73D7F">
        <w:rPr>
          <w:b/>
          <w:bCs/>
          <w:sz w:val="20"/>
          <w:szCs w:val="20"/>
        </w:rPr>
        <w:tab/>
      </w:r>
      <w:r w:rsidRPr="00E73D7F">
        <w:rPr>
          <w:sz w:val="20"/>
          <w:szCs w:val="20"/>
        </w:rPr>
        <w:t>42.00</w:t>
      </w:r>
      <w:r w:rsidRPr="00E73D7F">
        <w:rPr>
          <w:b/>
          <w:bCs/>
          <w:sz w:val="20"/>
          <w:szCs w:val="20"/>
        </w:rPr>
        <w:t xml:space="preserve"> €</w:t>
      </w: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A76A6B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b/>
          <w:bCs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57910" cy="702945"/>
            <wp:effectExtent l="19050" t="0" r="8890" b="0"/>
            <wp:docPr id="27" name="il_fi" descr="Euonymus_oxyphyllus-fruit_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uonymus_oxyphyllus-fruit_N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bCs/>
          <w:sz w:val="13"/>
          <w:szCs w:val="13"/>
        </w:rPr>
        <w:t xml:space="preserve"> </w:t>
      </w:r>
      <w:proofErr w:type="spellStart"/>
      <w:r w:rsidRPr="00E73D7F">
        <w:rPr>
          <w:b/>
          <w:bCs/>
          <w:sz w:val="20"/>
          <w:szCs w:val="20"/>
        </w:rPr>
        <w:t>Euonymus</w:t>
      </w:r>
      <w:proofErr w:type="spellEnd"/>
      <w:r w:rsidRPr="00E73D7F">
        <w:rPr>
          <w:b/>
          <w:bCs/>
          <w:sz w:val="20"/>
          <w:szCs w:val="20"/>
        </w:rPr>
        <w:t xml:space="preserve"> </w:t>
      </w:r>
      <w:proofErr w:type="spellStart"/>
      <w:r w:rsidRPr="00E73D7F">
        <w:rPr>
          <w:b/>
          <w:bCs/>
          <w:sz w:val="20"/>
          <w:szCs w:val="20"/>
        </w:rPr>
        <w:t>oxyphylius</w:t>
      </w:r>
      <w:proofErr w:type="spellEnd"/>
      <w:r w:rsidRPr="003F7FF9">
        <w:rPr>
          <w:b/>
          <w:bCs/>
          <w:sz w:val="13"/>
          <w:szCs w:val="13"/>
        </w:rPr>
        <w:tab/>
      </w:r>
      <w:r w:rsidRPr="00E73D7F">
        <w:rPr>
          <w:sz w:val="20"/>
          <w:szCs w:val="20"/>
        </w:rPr>
        <w:t>48.00</w:t>
      </w:r>
      <w:r w:rsidRPr="00E73D7F">
        <w:rPr>
          <w:b/>
          <w:bCs/>
          <w:sz w:val="20"/>
          <w:szCs w:val="20"/>
        </w:rPr>
        <w:t xml:space="preserve"> €</w:t>
      </w: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A76A6B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b/>
          <w:bCs/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07415" cy="682625"/>
            <wp:effectExtent l="19050" t="0" r="6985" b="0"/>
            <wp:docPr id="28" name="il_fi" descr="euonymus_phelloman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uonymus_phellomanus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bCs/>
          <w:sz w:val="13"/>
          <w:szCs w:val="13"/>
        </w:rPr>
        <w:t xml:space="preserve"> </w:t>
      </w:r>
      <w:proofErr w:type="spellStart"/>
      <w:r w:rsidRPr="00E73D7F">
        <w:rPr>
          <w:b/>
          <w:bCs/>
          <w:sz w:val="20"/>
          <w:szCs w:val="20"/>
        </w:rPr>
        <w:t>Euonymus</w:t>
      </w:r>
      <w:proofErr w:type="spellEnd"/>
      <w:r w:rsidRPr="00E73D7F">
        <w:rPr>
          <w:b/>
          <w:bCs/>
          <w:sz w:val="20"/>
          <w:szCs w:val="20"/>
        </w:rPr>
        <w:t xml:space="preserve"> </w:t>
      </w:r>
      <w:proofErr w:type="spellStart"/>
      <w:r w:rsidRPr="00E73D7F">
        <w:rPr>
          <w:b/>
          <w:bCs/>
          <w:sz w:val="20"/>
          <w:szCs w:val="20"/>
        </w:rPr>
        <w:t>phellomanus</w:t>
      </w:r>
      <w:proofErr w:type="spellEnd"/>
      <w:r w:rsidRPr="003F7FF9">
        <w:rPr>
          <w:b/>
          <w:bCs/>
          <w:sz w:val="13"/>
          <w:szCs w:val="13"/>
        </w:rPr>
        <w:tab/>
      </w:r>
      <w:r w:rsidRPr="00E73D7F">
        <w:rPr>
          <w:sz w:val="20"/>
          <w:szCs w:val="20"/>
        </w:rPr>
        <w:t>48.00</w:t>
      </w:r>
      <w:r w:rsidRPr="00E73D7F">
        <w:rPr>
          <w:b/>
          <w:bCs/>
          <w:sz w:val="20"/>
          <w:szCs w:val="20"/>
        </w:rPr>
        <w:t xml:space="preserve"> €</w:t>
      </w: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07415" cy="682625"/>
            <wp:effectExtent l="19050" t="0" r="6985" b="0"/>
            <wp:docPr id="29" name="il_fi" descr="euonymus_plan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uonymus_planipes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proofErr w:type="spellStart"/>
      <w:r w:rsidRPr="00E73D7F">
        <w:rPr>
          <w:b/>
          <w:sz w:val="20"/>
          <w:szCs w:val="20"/>
        </w:rPr>
        <w:t>Euonymus</w:t>
      </w:r>
      <w:proofErr w:type="spellEnd"/>
      <w:r w:rsidRPr="00E73D7F">
        <w:rPr>
          <w:b/>
          <w:sz w:val="20"/>
          <w:szCs w:val="20"/>
        </w:rPr>
        <w:t xml:space="preserve"> </w:t>
      </w:r>
      <w:proofErr w:type="spellStart"/>
      <w:r w:rsidRPr="00E73D7F">
        <w:rPr>
          <w:b/>
          <w:sz w:val="20"/>
          <w:szCs w:val="20"/>
        </w:rPr>
        <w:t>planipes</w:t>
      </w:r>
      <w:proofErr w:type="spellEnd"/>
      <w:r w:rsidRPr="003F7FF9">
        <w:rPr>
          <w:sz w:val="13"/>
          <w:szCs w:val="13"/>
        </w:rPr>
        <w:t xml:space="preserve"> (Chine, Corée</w:t>
      </w:r>
      <w:r>
        <w:rPr>
          <w:sz w:val="13"/>
          <w:szCs w:val="13"/>
        </w:rPr>
        <w:t>, Japon)</w:t>
      </w:r>
      <w:r>
        <w:rPr>
          <w:sz w:val="13"/>
          <w:szCs w:val="13"/>
        </w:rPr>
        <w:tab/>
      </w:r>
      <w:r w:rsidRPr="00E73D7F">
        <w:rPr>
          <w:sz w:val="20"/>
          <w:szCs w:val="20"/>
        </w:rPr>
        <w:t>48.00</w:t>
      </w:r>
      <w:r w:rsidRPr="00E73D7F">
        <w:rPr>
          <w:b/>
          <w:bCs/>
          <w:sz w:val="20"/>
          <w:szCs w:val="20"/>
        </w:rPr>
        <w:t xml:space="preserve"> €</w:t>
      </w:r>
    </w:p>
    <w:p w:rsidR="00A76A6B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Fruits rouges, en forme de bonnets d’évêque suspendus aux branches en septembre, coloration écarlate à l'automne.</w:t>
      </w: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A76A6B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b/>
          <w:bCs/>
          <w:sz w:val="13"/>
          <w:szCs w:val="13"/>
        </w:rPr>
      </w:pPr>
      <w:r w:rsidRPr="003F7FF9">
        <w:rPr>
          <w:b/>
          <w:bCs/>
          <w:sz w:val="13"/>
          <w:szCs w:val="13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37235" cy="737235"/>
            <wp:effectExtent l="19050" t="0" r="5715" b="0"/>
            <wp:docPr id="30" name="il_fi" descr="Pfaffenhuetchen-Strauch-Bluete-rose_Euonymus-velutinus04-900x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faffenhuetchen-Strauch-Bluete-rose_Euonymus-velutinus04-900x90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bCs/>
          <w:sz w:val="13"/>
          <w:szCs w:val="13"/>
        </w:rPr>
        <w:t xml:space="preserve"> </w:t>
      </w:r>
      <w:proofErr w:type="spellStart"/>
      <w:r w:rsidRPr="00E73D7F">
        <w:rPr>
          <w:b/>
          <w:bCs/>
          <w:sz w:val="20"/>
          <w:szCs w:val="20"/>
        </w:rPr>
        <w:t>Euonymus</w:t>
      </w:r>
      <w:proofErr w:type="spellEnd"/>
      <w:r w:rsidRPr="00E73D7F">
        <w:rPr>
          <w:b/>
          <w:bCs/>
          <w:sz w:val="20"/>
          <w:szCs w:val="20"/>
        </w:rPr>
        <w:t xml:space="preserve"> </w:t>
      </w:r>
      <w:proofErr w:type="spellStart"/>
      <w:r w:rsidRPr="00E73D7F">
        <w:rPr>
          <w:b/>
          <w:bCs/>
          <w:sz w:val="20"/>
          <w:szCs w:val="20"/>
        </w:rPr>
        <w:t>velutinus</w:t>
      </w:r>
      <w:proofErr w:type="spellEnd"/>
      <w:r w:rsidRPr="003F7FF9">
        <w:rPr>
          <w:b/>
          <w:bCs/>
          <w:sz w:val="13"/>
          <w:szCs w:val="13"/>
        </w:rPr>
        <w:tab/>
      </w:r>
      <w:r w:rsidRPr="00E73D7F">
        <w:rPr>
          <w:sz w:val="20"/>
          <w:szCs w:val="20"/>
        </w:rPr>
        <w:t>48.00</w:t>
      </w:r>
      <w:r w:rsidRPr="00E73D7F">
        <w:rPr>
          <w:b/>
          <w:bCs/>
          <w:sz w:val="20"/>
          <w:szCs w:val="20"/>
        </w:rPr>
        <w:t xml:space="preserve"> €</w:t>
      </w: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A76A6B" w:rsidRPr="004339D9" w:rsidRDefault="00A76A6B" w:rsidP="00A76A6B">
      <w:pPr>
        <w:tabs>
          <w:tab w:val="left" w:pos="2835"/>
          <w:tab w:val="left" w:pos="7371"/>
          <w:tab w:val="left" w:pos="8505"/>
        </w:tabs>
        <w:spacing w:line="190" w:lineRule="atLeast"/>
        <w:rPr>
          <w:sz w:val="13"/>
          <w:szCs w:val="13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46455" cy="634365"/>
            <wp:effectExtent l="19050" t="0" r="0" b="0"/>
            <wp:docPr id="31" name="il_fi" descr="P1030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P103065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9D9">
        <w:rPr>
          <w:b/>
          <w:sz w:val="13"/>
          <w:szCs w:val="13"/>
        </w:rPr>
        <w:t xml:space="preserve"> </w:t>
      </w:r>
      <w:proofErr w:type="spellStart"/>
      <w:r w:rsidRPr="00E73D7F">
        <w:rPr>
          <w:b/>
          <w:sz w:val="20"/>
          <w:szCs w:val="20"/>
        </w:rPr>
        <w:t>Evodia</w:t>
      </w:r>
      <w:proofErr w:type="spellEnd"/>
      <w:r w:rsidRPr="00E73D7F">
        <w:rPr>
          <w:b/>
          <w:sz w:val="20"/>
          <w:szCs w:val="20"/>
        </w:rPr>
        <w:t xml:space="preserve"> </w:t>
      </w:r>
      <w:proofErr w:type="spellStart"/>
      <w:r w:rsidRPr="00E73D7F">
        <w:rPr>
          <w:b/>
          <w:sz w:val="20"/>
          <w:szCs w:val="20"/>
        </w:rPr>
        <w:t>daniellii</w:t>
      </w:r>
      <w:proofErr w:type="spellEnd"/>
      <w:r>
        <w:rPr>
          <w:sz w:val="13"/>
          <w:szCs w:val="13"/>
        </w:rPr>
        <w:t xml:space="preserve"> (Chine, Corée)</w:t>
      </w:r>
      <w:r>
        <w:rPr>
          <w:sz w:val="13"/>
          <w:szCs w:val="13"/>
        </w:rPr>
        <w:tab/>
      </w:r>
      <w:r w:rsidRPr="00E73D7F">
        <w:rPr>
          <w:sz w:val="20"/>
          <w:szCs w:val="20"/>
        </w:rPr>
        <w:t>47.00</w:t>
      </w:r>
      <w:r w:rsidRPr="00E73D7F">
        <w:rPr>
          <w:b/>
          <w:bCs/>
          <w:sz w:val="20"/>
          <w:szCs w:val="20"/>
        </w:rPr>
        <w:t xml:space="preserve"> €</w:t>
      </w:r>
    </w:p>
    <w:p w:rsidR="00A76A6B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Floraison parfumée en fin d’été, fruits noirs, croissance rapide.</w:t>
      </w: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A76A6B" w:rsidRPr="003F7FF9" w:rsidRDefault="00A76A6B" w:rsidP="00A76A6B">
      <w:pPr>
        <w:pStyle w:val="Titre5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  <w:tab w:val="left" w:pos="8505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023620" cy="634365"/>
            <wp:effectExtent l="19050" t="0" r="5080" b="0"/>
            <wp:docPr id="32" name="il_fi" descr="euo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uodia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rFonts w:ascii="Times New Roman" w:hAnsi="Times New Roman"/>
          <w:spacing w:val="0"/>
          <w:sz w:val="13"/>
          <w:szCs w:val="13"/>
        </w:rPr>
        <w:t xml:space="preserve"> </w:t>
      </w:r>
      <w:proofErr w:type="spellStart"/>
      <w:r w:rsidRPr="00E73D7F">
        <w:rPr>
          <w:rFonts w:ascii="Times New Roman" w:hAnsi="Times New Roman"/>
          <w:spacing w:val="0"/>
        </w:rPr>
        <w:t>Evodia</w:t>
      </w:r>
      <w:proofErr w:type="spellEnd"/>
      <w:r w:rsidRPr="00E73D7F">
        <w:rPr>
          <w:rFonts w:ascii="Times New Roman" w:hAnsi="Times New Roman"/>
          <w:spacing w:val="0"/>
        </w:rPr>
        <w:t xml:space="preserve"> </w:t>
      </w:r>
      <w:proofErr w:type="spellStart"/>
      <w:r w:rsidRPr="00E73D7F">
        <w:rPr>
          <w:rFonts w:ascii="Times New Roman" w:hAnsi="Times New Roman"/>
          <w:spacing w:val="0"/>
        </w:rPr>
        <w:t>hupehensis</w:t>
      </w:r>
      <w:proofErr w:type="spellEnd"/>
      <w:r w:rsidRPr="00E73D7F">
        <w:rPr>
          <w:rFonts w:ascii="Times New Roman" w:hAnsi="Times New Roman"/>
          <w:spacing w:val="0"/>
        </w:rPr>
        <w:tab/>
      </w:r>
      <w:r w:rsidRPr="00E73D7F">
        <w:rPr>
          <w:rFonts w:ascii="Times New Roman" w:hAnsi="Times New Roman"/>
          <w:b w:val="0"/>
          <w:spacing w:val="0"/>
        </w:rPr>
        <w:t>47</w:t>
      </w:r>
      <w:r w:rsidRPr="00E73D7F">
        <w:rPr>
          <w:rFonts w:ascii="Times New Roman" w:hAnsi="Times New Roman"/>
          <w:b w:val="0"/>
          <w:bCs/>
          <w:spacing w:val="0"/>
        </w:rPr>
        <w:t>.00 €</w:t>
      </w:r>
    </w:p>
    <w:p w:rsidR="00A76A6B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Floraison en juillet, tous terrains.</w:t>
      </w: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A76A6B" w:rsidRPr="00E73D7F" w:rsidRDefault="00A76A6B" w:rsidP="00A76A6B">
      <w:pPr>
        <w:tabs>
          <w:tab w:val="left" w:pos="2835"/>
          <w:tab w:val="left" w:pos="7371"/>
          <w:tab w:val="left" w:pos="8505"/>
        </w:tabs>
        <w:spacing w:line="19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30250" cy="546100"/>
            <wp:effectExtent l="19050" t="0" r="0" b="0"/>
            <wp:docPr id="33" name="il_fi" descr="exochorda_racemo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xochorda_racemosa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7FF9">
        <w:rPr>
          <w:b/>
          <w:sz w:val="13"/>
          <w:szCs w:val="13"/>
        </w:rPr>
        <w:t xml:space="preserve"> </w:t>
      </w:r>
      <w:proofErr w:type="spellStart"/>
      <w:r w:rsidRPr="00E73D7F">
        <w:rPr>
          <w:b/>
          <w:sz w:val="20"/>
          <w:szCs w:val="20"/>
        </w:rPr>
        <w:t>Exochorda</w:t>
      </w:r>
      <w:proofErr w:type="spellEnd"/>
      <w:r w:rsidRPr="00E73D7F">
        <w:rPr>
          <w:b/>
          <w:sz w:val="20"/>
          <w:szCs w:val="20"/>
        </w:rPr>
        <w:t xml:space="preserve"> </w:t>
      </w:r>
      <w:proofErr w:type="spellStart"/>
      <w:r w:rsidRPr="00E73D7F">
        <w:rPr>
          <w:b/>
          <w:sz w:val="20"/>
          <w:szCs w:val="20"/>
        </w:rPr>
        <w:t>racemosa</w:t>
      </w:r>
      <w:proofErr w:type="spellEnd"/>
      <w:r>
        <w:rPr>
          <w:sz w:val="13"/>
          <w:szCs w:val="13"/>
        </w:rPr>
        <w:t xml:space="preserve"> (Chine)</w:t>
      </w:r>
      <w:r>
        <w:rPr>
          <w:sz w:val="13"/>
          <w:szCs w:val="13"/>
        </w:rPr>
        <w:tab/>
      </w:r>
      <w:r w:rsidRPr="00E73D7F">
        <w:rPr>
          <w:sz w:val="20"/>
          <w:szCs w:val="20"/>
        </w:rPr>
        <w:t>25.50</w:t>
      </w:r>
      <w:r w:rsidRPr="00E73D7F">
        <w:rPr>
          <w:bCs/>
          <w:sz w:val="20"/>
          <w:szCs w:val="20"/>
        </w:rPr>
        <w:t xml:space="preserve"> € à 38.50 €</w:t>
      </w:r>
    </w:p>
    <w:p w:rsidR="00A76A6B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Arbuste très élégant et rustique, floraison blanche au</w:t>
      </w:r>
      <w:r>
        <w:rPr>
          <w:sz w:val="13"/>
          <w:szCs w:val="13"/>
        </w:rPr>
        <w:t xml:space="preserve"> printemps.</w:t>
      </w:r>
    </w:p>
    <w:p w:rsidR="00A76A6B" w:rsidRPr="003F7FF9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</w:p>
    <w:p w:rsidR="00A76A6B" w:rsidRPr="00E73D7F" w:rsidRDefault="00A76A6B" w:rsidP="00A76A6B">
      <w:pPr>
        <w:pStyle w:val="Titre5"/>
        <w:tabs>
          <w:tab w:val="clear" w:pos="567"/>
          <w:tab w:val="clear" w:pos="2829"/>
          <w:tab w:val="clear" w:pos="5103"/>
          <w:tab w:val="clear" w:pos="6237"/>
          <w:tab w:val="clear" w:pos="6746"/>
          <w:tab w:val="clear" w:pos="7938"/>
          <w:tab w:val="clear" w:pos="9072"/>
          <w:tab w:val="left" w:pos="2835"/>
          <w:tab w:val="left" w:pos="7371"/>
          <w:tab w:val="left" w:pos="8505"/>
        </w:tabs>
        <w:rPr>
          <w:rFonts w:ascii="Times New Roman" w:hAnsi="Times New Roman"/>
          <w:b w:val="0"/>
          <w:bCs/>
          <w:spacing w:val="0"/>
          <w:sz w:val="13"/>
          <w:szCs w:val="13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62025" cy="723265"/>
            <wp:effectExtent l="19050" t="0" r="9525" b="0"/>
            <wp:docPr id="34" name="il_fi" descr="exochorda-the-b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xochorda-the-bride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  <w:proofErr w:type="spellStart"/>
      <w:r w:rsidRPr="00E73D7F">
        <w:rPr>
          <w:rFonts w:ascii="Times New Roman" w:hAnsi="Times New Roman"/>
          <w:spacing w:val="0"/>
        </w:rPr>
        <w:t>Exochorda</w:t>
      </w:r>
      <w:proofErr w:type="spellEnd"/>
      <w:r w:rsidRPr="00E73D7F">
        <w:rPr>
          <w:rFonts w:ascii="Times New Roman" w:hAnsi="Times New Roman"/>
          <w:spacing w:val="0"/>
        </w:rPr>
        <w:t xml:space="preserve"> </w:t>
      </w:r>
      <w:proofErr w:type="spellStart"/>
      <w:r w:rsidRPr="00E73D7F">
        <w:rPr>
          <w:rFonts w:ascii="Times New Roman" w:hAnsi="Times New Roman"/>
          <w:spacing w:val="0"/>
        </w:rPr>
        <w:t>macrantha</w:t>
      </w:r>
      <w:proofErr w:type="spellEnd"/>
      <w:r w:rsidRPr="00E73D7F">
        <w:rPr>
          <w:rFonts w:ascii="Times New Roman" w:hAnsi="Times New Roman"/>
          <w:spacing w:val="0"/>
        </w:rPr>
        <w:t xml:space="preserve"> ‘The Bride’</w:t>
      </w:r>
      <w:r w:rsidRPr="00E73D7F">
        <w:rPr>
          <w:rFonts w:ascii="Times New Roman" w:hAnsi="Times New Roman"/>
          <w:spacing w:val="0"/>
          <w:sz w:val="13"/>
          <w:szCs w:val="13"/>
        </w:rPr>
        <w:tab/>
      </w:r>
      <w:r w:rsidRPr="00E73D7F">
        <w:rPr>
          <w:rFonts w:ascii="Times New Roman" w:hAnsi="Times New Roman"/>
          <w:b w:val="0"/>
          <w:bCs/>
          <w:spacing w:val="0"/>
        </w:rPr>
        <w:t>26.50 €</w:t>
      </w:r>
    </w:p>
    <w:p w:rsidR="00A76A6B" w:rsidRDefault="00A76A6B" w:rsidP="00A76A6B">
      <w:pPr>
        <w:tabs>
          <w:tab w:val="left" w:pos="2835"/>
          <w:tab w:val="left" w:pos="7371"/>
          <w:tab w:val="left" w:pos="8505"/>
        </w:tabs>
        <w:jc w:val="both"/>
        <w:rPr>
          <w:sz w:val="13"/>
          <w:szCs w:val="13"/>
        </w:rPr>
      </w:pPr>
      <w:r w:rsidRPr="003F7FF9">
        <w:rPr>
          <w:sz w:val="13"/>
          <w:szCs w:val="13"/>
        </w:rPr>
        <w:t>Arbuste aux branches arquées, fleurs blanches.</w:t>
      </w:r>
    </w:p>
    <w:p w:rsidR="00FD4129" w:rsidRDefault="00FD4129"/>
    <w:sectPr w:rsidR="00FD4129" w:rsidSect="00A76A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6A6B"/>
    <w:rsid w:val="00A76A6B"/>
    <w:rsid w:val="00FD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6A6B"/>
    <w:pPr>
      <w:keepNext/>
      <w:outlineLvl w:val="0"/>
    </w:pPr>
    <w:rPr>
      <w:b/>
      <w:bCs/>
      <w:sz w:val="16"/>
      <w:lang w:val="en-GB"/>
    </w:rPr>
  </w:style>
  <w:style w:type="paragraph" w:styleId="Titre2">
    <w:name w:val="heading 2"/>
    <w:basedOn w:val="Normal"/>
    <w:next w:val="Normal"/>
    <w:link w:val="Titre2Car"/>
    <w:qFormat/>
    <w:rsid w:val="00A76A6B"/>
    <w:pPr>
      <w:keepNext/>
      <w:outlineLvl w:val="1"/>
    </w:pPr>
    <w:rPr>
      <w:b/>
      <w:bCs/>
      <w:lang w:val="en-GB"/>
    </w:rPr>
  </w:style>
  <w:style w:type="paragraph" w:styleId="Titre3">
    <w:name w:val="heading 3"/>
    <w:basedOn w:val="Normal"/>
    <w:next w:val="Normal"/>
    <w:link w:val="Titre3Car"/>
    <w:qFormat/>
    <w:rsid w:val="00A76A6B"/>
    <w:pPr>
      <w:keepNext/>
      <w:tabs>
        <w:tab w:val="left" w:pos="7371"/>
        <w:tab w:val="left" w:pos="8505"/>
      </w:tabs>
      <w:jc w:val="both"/>
      <w:outlineLvl w:val="2"/>
    </w:pPr>
    <w:rPr>
      <w:b/>
      <w:bCs/>
      <w:sz w:val="16"/>
      <w:lang w:val="de-DE"/>
    </w:rPr>
  </w:style>
  <w:style w:type="paragraph" w:styleId="Titre5">
    <w:name w:val="heading 5"/>
    <w:basedOn w:val="Normal"/>
    <w:next w:val="Normal"/>
    <w:link w:val="Titre5Car"/>
    <w:qFormat/>
    <w:rsid w:val="00A76A6B"/>
    <w:pPr>
      <w:keepNext/>
      <w:tabs>
        <w:tab w:val="left" w:pos="567"/>
        <w:tab w:val="left" w:pos="2829"/>
        <w:tab w:val="left" w:pos="5103"/>
        <w:tab w:val="left" w:pos="6237"/>
        <w:tab w:val="right" w:pos="6746"/>
        <w:tab w:val="left" w:pos="7371"/>
        <w:tab w:val="left" w:pos="7938"/>
        <w:tab w:val="left" w:pos="9072"/>
      </w:tabs>
      <w:spacing w:line="190" w:lineRule="atLeast"/>
      <w:outlineLvl w:val="4"/>
    </w:pPr>
    <w:rPr>
      <w:rFonts w:ascii="Courier New" w:hAnsi="Courier New"/>
      <w:b/>
      <w:spacing w:val="-3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6A6B"/>
    <w:rPr>
      <w:rFonts w:ascii="Times New Roman" w:eastAsia="Times New Roman" w:hAnsi="Times New Roman" w:cs="Times New Roman"/>
      <w:b/>
      <w:bCs/>
      <w:sz w:val="16"/>
      <w:szCs w:val="24"/>
      <w:lang w:val="en-GB" w:eastAsia="fr-FR"/>
    </w:rPr>
  </w:style>
  <w:style w:type="character" w:customStyle="1" w:styleId="Titre2Car">
    <w:name w:val="Titre 2 Car"/>
    <w:basedOn w:val="Policepardfaut"/>
    <w:link w:val="Titre2"/>
    <w:rsid w:val="00A76A6B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character" w:customStyle="1" w:styleId="Titre3Car">
    <w:name w:val="Titre 3 Car"/>
    <w:basedOn w:val="Policepardfaut"/>
    <w:link w:val="Titre3"/>
    <w:rsid w:val="00A76A6B"/>
    <w:rPr>
      <w:rFonts w:ascii="Times New Roman" w:eastAsia="Times New Roman" w:hAnsi="Times New Roman" w:cs="Times New Roman"/>
      <w:b/>
      <w:bCs/>
      <w:sz w:val="16"/>
      <w:szCs w:val="24"/>
      <w:lang w:val="de-DE" w:eastAsia="fr-FR"/>
    </w:rPr>
  </w:style>
  <w:style w:type="character" w:customStyle="1" w:styleId="Titre5Car">
    <w:name w:val="Titre 5 Car"/>
    <w:basedOn w:val="Policepardfaut"/>
    <w:link w:val="Titre5"/>
    <w:rsid w:val="00A76A6B"/>
    <w:rPr>
      <w:rFonts w:ascii="Courier New" w:eastAsia="Times New Roman" w:hAnsi="Courier New" w:cs="Times New Roman"/>
      <w:b/>
      <w:spacing w:val="-35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76A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A6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3357</Characters>
  <Application>Microsoft Office Word</Application>
  <DocSecurity>0</DocSecurity>
  <Lines>27</Lines>
  <Paragraphs>7</Paragraphs>
  <ScaleCrop>false</ScaleCrop>
  <Company>Grizli777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2014-01-02T15:28:00Z</dcterms:created>
  <dcterms:modified xsi:type="dcterms:W3CDTF">2014-01-02T15:29:00Z</dcterms:modified>
</cp:coreProperties>
</file>