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95" w:rsidRPr="003F7FF9" w:rsidRDefault="00624B95" w:rsidP="00624B95">
      <w:pPr>
        <w:tabs>
          <w:tab w:val="left" w:pos="2835"/>
          <w:tab w:val="left" w:pos="7371"/>
          <w:tab w:val="left" w:pos="8505"/>
        </w:tabs>
        <w:spacing w:line="190" w:lineRule="atLeast"/>
        <w:rPr>
          <w:b/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49045" cy="832485"/>
            <wp:effectExtent l="19050" t="0" r="8255" b="0"/>
            <wp:docPr id="53" name="il_fi" descr="ANd9GcRD4_79_aWbcHFgdV2VUhAeImlxSfKiwyp2VWei7HXumcr7qqGZLXg0KXB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Nd9GcRD4_79_aWbcHFgdV2VUhAeImlxSfKiwyp2VWei7HXumcr7qqGZLXg0KXB-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r>
        <w:rPr>
          <w:b/>
          <w:sz w:val="13"/>
          <w:szCs w:val="13"/>
        </w:rPr>
        <w:t xml:space="preserve">  </w:t>
      </w:r>
      <w:r w:rsidRPr="003F7FF9">
        <w:rPr>
          <w:b/>
          <w:sz w:val="13"/>
          <w:szCs w:val="13"/>
        </w:rPr>
        <w:t xml:space="preserve"> </w:t>
      </w:r>
      <w:r>
        <w:rPr>
          <w:b/>
          <w:sz w:val="13"/>
          <w:szCs w:val="13"/>
        </w:rPr>
        <w:t xml:space="preserve"> </w:t>
      </w:r>
      <w:r>
        <w:rPr>
          <w:b/>
          <w:noProof/>
          <w:sz w:val="13"/>
          <w:szCs w:val="13"/>
        </w:rPr>
        <w:drawing>
          <wp:inline distT="0" distB="0" distL="0" distR="0">
            <wp:extent cx="791845" cy="1057910"/>
            <wp:effectExtent l="19050" t="0" r="8255" b="0"/>
            <wp:docPr id="54" name="Image 28" descr="Photo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hoto 2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13"/>
          <w:szCs w:val="13"/>
        </w:rPr>
        <w:t>*</w:t>
      </w:r>
      <w:r w:rsidRPr="00532F34">
        <w:rPr>
          <w:b/>
          <w:sz w:val="20"/>
          <w:szCs w:val="20"/>
        </w:rPr>
        <w:t xml:space="preserve">Acer </w:t>
      </w:r>
      <w:proofErr w:type="spellStart"/>
      <w:r w:rsidRPr="00532F34">
        <w:rPr>
          <w:b/>
          <w:sz w:val="20"/>
          <w:szCs w:val="20"/>
        </w:rPr>
        <w:t>griseum</w:t>
      </w:r>
      <w:proofErr w:type="spellEnd"/>
      <w:r w:rsidRPr="003F7FF9">
        <w:rPr>
          <w:sz w:val="13"/>
          <w:szCs w:val="13"/>
        </w:rPr>
        <w:t xml:space="preserve"> (Chine)</w:t>
      </w:r>
      <w:r w:rsidRPr="003F7FF9">
        <w:rPr>
          <w:sz w:val="13"/>
          <w:szCs w:val="13"/>
        </w:rPr>
        <w:tab/>
      </w:r>
      <w:r w:rsidRPr="00532F34">
        <w:rPr>
          <w:sz w:val="20"/>
          <w:szCs w:val="20"/>
        </w:rPr>
        <w:t>38.00 € à 73.00 €</w:t>
      </w:r>
    </w:p>
    <w:p w:rsidR="00624B95" w:rsidRDefault="00624B95" w:rsidP="00624B95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Erable au feuillage trilobé, coloré en automne, très intéressant par son tronc à l’écorce exfoliée.</w:t>
      </w:r>
    </w:p>
    <w:p w:rsidR="00624B95" w:rsidRPr="003F7FF9" w:rsidRDefault="00624B95" w:rsidP="00624B95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624B95" w:rsidRPr="003F7FF9" w:rsidRDefault="00624B95" w:rsidP="00624B95">
      <w:pPr>
        <w:tabs>
          <w:tab w:val="left" w:pos="2835"/>
          <w:tab w:val="left" w:pos="7371"/>
          <w:tab w:val="left" w:pos="8505"/>
        </w:tabs>
        <w:spacing w:line="190" w:lineRule="atLeast"/>
        <w:rPr>
          <w:b/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12520" cy="1112520"/>
            <wp:effectExtent l="19050" t="0" r="0" b="0"/>
            <wp:docPr id="55" name="il_fi" descr="ANd9GcRUqzC_GxEmYcqW0DUFtuLE-Vz3Yqr7IvI0ebRj7ipcGBFYyyHMWeweU1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Nd9GcRUqzC_GxEmYcqW0DUFtuLE-Vz3Yqr7IvI0ebRj7ipcGBFYyyHMWeweU1I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r w:rsidRPr="00532F34">
        <w:rPr>
          <w:b/>
          <w:sz w:val="20"/>
          <w:szCs w:val="20"/>
        </w:rPr>
        <w:t xml:space="preserve">Acer </w:t>
      </w:r>
      <w:proofErr w:type="spellStart"/>
      <w:r w:rsidRPr="00532F34">
        <w:rPr>
          <w:b/>
          <w:sz w:val="20"/>
          <w:szCs w:val="20"/>
        </w:rPr>
        <w:t>hersyi</w:t>
      </w:r>
      <w:proofErr w:type="spellEnd"/>
      <w:r>
        <w:rPr>
          <w:b/>
          <w:sz w:val="13"/>
          <w:szCs w:val="13"/>
        </w:rPr>
        <w:t xml:space="preserve"> </w:t>
      </w:r>
      <w:r w:rsidRPr="003F7FF9">
        <w:rPr>
          <w:sz w:val="13"/>
          <w:szCs w:val="13"/>
        </w:rPr>
        <w:t>(Chine)</w:t>
      </w:r>
      <w:r w:rsidRPr="003F7FF9">
        <w:rPr>
          <w:sz w:val="13"/>
          <w:szCs w:val="13"/>
        </w:rPr>
        <w:tab/>
      </w:r>
      <w:r w:rsidRPr="00532F34">
        <w:rPr>
          <w:sz w:val="20"/>
          <w:szCs w:val="20"/>
        </w:rPr>
        <w:t>38.00 € à 74.00 €</w:t>
      </w:r>
    </w:p>
    <w:p w:rsidR="00624B95" w:rsidRDefault="00624B95" w:rsidP="00624B95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 xml:space="preserve">8 x </w:t>
      </w:r>
      <w:smartTag w:uri="urn:schemas-microsoft-com:office:smarttags" w:element="metricconverter">
        <w:smartTagPr>
          <w:attr w:name="ProductID" w:val="10 m"/>
        </w:smartTagPr>
        <w:r w:rsidRPr="003F7FF9">
          <w:rPr>
            <w:sz w:val="13"/>
            <w:szCs w:val="13"/>
          </w:rPr>
          <w:t>10 m</w:t>
        </w:r>
      </w:smartTag>
      <w:r w:rsidRPr="003F7FF9">
        <w:rPr>
          <w:sz w:val="13"/>
          <w:szCs w:val="13"/>
        </w:rPr>
        <w:t xml:space="preserve"> Feuilles avec ou sans lobes, belles couleurs automnales, écorce marbrée.</w:t>
      </w:r>
    </w:p>
    <w:p w:rsidR="00624B95" w:rsidRPr="003F7FF9" w:rsidRDefault="00624B95" w:rsidP="00624B95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624B95" w:rsidRPr="005361DB" w:rsidRDefault="00624B95" w:rsidP="00624B95">
      <w:pPr>
        <w:tabs>
          <w:tab w:val="left" w:pos="2835"/>
          <w:tab w:val="left" w:pos="7371"/>
          <w:tab w:val="left" w:pos="8505"/>
        </w:tabs>
        <w:spacing w:line="190" w:lineRule="atLeast"/>
        <w:rPr>
          <w:b/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46530" cy="969010"/>
            <wp:effectExtent l="19050" t="0" r="1270" b="0"/>
            <wp:docPr id="56" name="il_fi" descr="productimage-picture-acer-japonicum-aconitifolium-2481_jpg_800x600_q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roductimage-picture-acer-japonicum-aconitifolium-2481_jpg_800x600_q8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Pr="00532F34">
        <w:rPr>
          <w:b/>
          <w:sz w:val="20"/>
          <w:szCs w:val="20"/>
        </w:rPr>
        <w:t xml:space="preserve">Acer </w:t>
      </w:r>
      <w:proofErr w:type="spellStart"/>
      <w:r w:rsidRPr="00532F34">
        <w:rPr>
          <w:b/>
          <w:sz w:val="20"/>
          <w:szCs w:val="20"/>
        </w:rPr>
        <w:t>japonicum</w:t>
      </w:r>
      <w:proofErr w:type="spellEnd"/>
      <w:r w:rsidRPr="00532F34">
        <w:rPr>
          <w:b/>
          <w:sz w:val="20"/>
          <w:szCs w:val="20"/>
        </w:rPr>
        <w:t xml:space="preserve"> ‘</w:t>
      </w:r>
      <w:proofErr w:type="spellStart"/>
      <w:r w:rsidRPr="00532F34">
        <w:rPr>
          <w:b/>
          <w:sz w:val="20"/>
          <w:szCs w:val="20"/>
        </w:rPr>
        <w:t>Aconitifolium</w:t>
      </w:r>
      <w:proofErr w:type="spellEnd"/>
      <w:r w:rsidRPr="00532F34">
        <w:rPr>
          <w:b/>
          <w:sz w:val="20"/>
          <w:szCs w:val="20"/>
        </w:rPr>
        <w:t>’</w:t>
      </w:r>
      <w:r w:rsidRPr="003F7FF9">
        <w:rPr>
          <w:sz w:val="13"/>
          <w:szCs w:val="13"/>
        </w:rPr>
        <w:t>(Japon)</w:t>
      </w:r>
      <w:r w:rsidRPr="003F7FF9">
        <w:rPr>
          <w:sz w:val="13"/>
          <w:szCs w:val="13"/>
        </w:rPr>
        <w:tab/>
      </w:r>
      <w:r w:rsidRPr="00532F34">
        <w:rPr>
          <w:sz w:val="20"/>
          <w:szCs w:val="20"/>
        </w:rPr>
        <w:t>26.00 € à 68.00 €</w:t>
      </w:r>
    </w:p>
    <w:p w:rsidR="00624B95" w:rsidRDefault="00624B95" w:rsidP="00624B95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Feuillage vert très découpé, belles couleurs automnales.</w:t>
      </w:r>
    </w:p>
    <w:p w:rsidR="00624B95" w:rsidRPr="003F7FF9" w:rsidRDefault="00624B95" w:rsidP="00624B95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ab/>
      </w:r>
    </w:p>
    <w:p w:rsidR="00624B95" w:rsidRPr="005361DB" w:rsidRDefault="00624B95" w:rsidP="00624B95">
      <w:pPr>
        <w:tabs>
          <w:tab w:val="left" w:pos="2835"/>
          <w:tab w:val="left" w:pos="7371"/>
          <w:tab w:val="left" w:pos="8505"/>
        </w:tabs>
        <w:spacing w:line="190" w:lineRule="atLeast"/>
        <w:rPr>
          <w:b/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91565" cy="1207770"/>
            <wp:effectExtent l="19050" t="0" r="0" b="0"/>
            <wp:docPr id="57" name="il_fi" descr="2534-acer-shirasawanum-aureum-japanese-ma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2534-acer-shirasawanum-aureum-japanese-map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r w:rsidRPr="00713BD3">
        <w:rPr>
          <w:b/>
          <w:sz w:val="20"/>
          <w:szCs w:val="20"/>
        </w:rPr>
        <w:t xml:space="preserve">Acer </w:t>
      </w:r>
      <w:proofErr w:type="spellStart"/>
      <w:r w:rsidRPr="00713BD3">
        <w:rPr>
          <w:b/>
          <w:sz w:val="20"/>
          <w:szCs w:val="20"/>
        </w:rPr>
        <w:t>japonicum</w:t>
      </w:r>
      <w:proofErr w:type="spellEnd"/>
      <w:r w:rsidRPr="00713BD3">
        <w:rPr>
          <w:b/>
          <w:sz w:val="20"/>
          <w:szCs w:val="20"/>
        </w:rPr>
        <w:t xml:space="preserve"> ‘</w:t>
      </w:r>
      <w:proofErr w:type="spellStart"/>
      <w:r w:rsidRPr="00713BD3">
        <w:rPr>
          <w:b/>
          <w:sz w:val="20"/>
          <w:szCs w:val="20"/>
        </w:rPr>
        <w:t>Aureum</w:t>
      </w:r>
      <w:proofErr w:type="spellEnd"/>
      <w:r w:rsidRPr="00713BD3">
        <w:rPr>
          <w:b/>
          <w:sz w:val="20"/>
          <w:szCs w:val="20"/>
        </w:rPr>
        <w:t>’</w:t>
      </w:r>
      <w:r w:rsidRPr="003F7FF9">
        <w:rPr>
          <w:sz w:val="13"/>
          <w:szCs w:val="13"/>
        </w:rPr>
        <w:t xml:space="preserve"> (Japon)</w:t>
      </w:r>
      <w:r>
        <w:rPr>
          <w:sz w:val="13"/>
          <w:szCs w:val="13"/>
        </w:rPr>
        <w:tab/>
      </w:r>
      <w:r w:rsidRPr="00713BD3">
        <w:rPr>
          <w:sz w:val="20"/>
          <w:szCs w:val="20"/>
        </w:rPr>
        <w:t>36.00 € à 52.00 €</w:t>
      </w:r>
    </w:p>
    <w:p w:rsidR="00624B95" w:rsidRDefault="00624B95" w:rsidP="00624B95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 xml:space="preserve">6 x 6m Erable aux feuilles dorées de forme arrondies et découpées sur la partie supérieure, croissance lente, planter en sol frais mais </w:t>
      </w:r>
    </w:p>
    <w:p w:rsidR="00624B95" w:rsidRDefault="00624B95" w:rsidP="00624B95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proofErr w:type="gramStart"/>
      <w:r w:rsidRPr="003F7FF9">
        <w:rPr>
          <w:sz w:val="13"/>
          <w:szCs w:val="13"/>
        </w:rPr>
        <w:t>drainant</w:t>
      </w:r>
      <w:proofErr w:type="gramEnd"/>
      <w:r w:rsidRPr="003F7FF9">
        <w:rPr>
          <w:sz w:val="13"/>
          <w:szCs w:val="13"/>
        </w:rPr>
        <w:t xml:space="preserve"> et en situation abritée des vents.</w:t>
      </w:r>
    </w:p>
    <w:p w:rsidR="00624B95" w:rsidRPr="003F7FF9" w:rsidRDefault="00624B95" w:rsidP="00624B95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624B95" w:rsidRDefault="00624B95" w:rsidP="00624B95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21740" cy="825500"/>
            <wp:effectExtent l="19050" t="0" r="0" b="0"/>
            <wp:docPr id="58" name="il_fi" descr="Acer-japonicum-vitifol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cer-japonicum-vitifoli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r w:rsidRPr="00713BD3">
        <w:rPr>
          <w:b/>
          <w:sz w:val="20"/>
          <w:szCs w:val="20"/>
        </w:rPr>
        <w:t xml:space="preserve">Acer </w:t>
      </w:r>
      <w:proofErr w:type="spellStart"/>
      <w:r w:rsidRPr="00713BD3">
        <w:rPr>
          <w:b/>
          <w:sz w:val="20"/>
          <w:szCs w:val="20"/>
        </w:rPr>
        <w:t>japonicum</w:t>
      </w:r>
      <w:proofErr w:type="spellEnd"/>
      <w:r w:rsidRPr="00713BD3">
        <w:rPr>
          <w:b/>
          <w:sz w:val="20"/>
          <w:szCs w:val="20"/>
        </w:rPr>
        <w:t xml:space="preserve"> ‘</w:t>
      </w:r>
      <w:proofErr w:type="spellStart"/>
      <w:r w:rsidRPr="00713BD3">
        <w:rPr>
          <w:b/>
          <w:sz w:val="20"/>
          <w:szCs w:val="20"/>
        </w:rPr>
        <w:t>Vitifolium</w:t>
      </w:r>
      <w:proofErr w:type="spellEnd"/>
      <w:r w:rsidRPr="00713BD3">
        <w:rPr>
          <w:b/>
          <w:sz w:val="20"/>
          <w:szCs w:val="20"/>
        </w:rPr>
        <w:t>’</w:t>
      </w:r>
      <w:r w:rsidRPr="003F7FF9">
        <w:rPr>
          <w:sz w:val="13"/>
          <w:szCs w:val="13"/>
        </w:rPr>
        <w:t xml:space="preserve"> (Japon)</w:t>
      </w:r>
      <w:r>
        <w:rPr>
          <w:sz w:val="13"/>
          <w:szCs w:val="13"/>
        </w:rPr>
        <w:tab/>
      </w:r>
      <w:r w:rsidRPr="00713BD3">
        <w:rPr>
          <w:sz w:val="20"/>
          <w:szCs w:val="20"/>
        </w:rPr>
        <w:t>36.00 € à 67.00 €</w:t>
      </w:r>
    </w:p>
    <w:p w:rsidR="00624B95" w:rsidRPr="00960A96" w:rsidRDefault="00624B95" w:rsidP="00624B95">
      <w:pPr>
        <w:tabs>
          <w:tab w:val="left" w:pos="2835"/>
          <w:tab w:val="left" w:pos="7371"/>
          <w:tab w:val="left" w:pos="8505"/>
        </w:tabs>
        <w:spacing w:line="190" w:lineRule="atLeast"/>
        <w:rPr>
          <w:b/>
          <w:sz w:val="13"/>
          <w:szCs w:val="13"/>
        </w:rPr>
      </w:pPr>
      <w:r w:rsidRPr="003F7FF9">
        <w:rPr>
          <w:sz w:val="13"/>
          <w:szCs w:val="13"/>
        </w:rPr>
        <w:t xml:space="preserve">5 x </w:t>
      </w:r>
      <w:smartTag w:uri="urn:schemas-microsoft-com:office:smarttags" w:element="metricconverter">
        <w:smartTagPr>
          <w:attr w:name="ProductID" w:val="6 m"/>
        </w:smartTagPr>
        <w:r w:rsidRPr="003F7FF9">
          <w:rPr>
            <w:sz w:val="13"/>
            <w:szCs w:val="13"/>
          </w:rPr>
          <w:t>6 m</w:t>
        </w:r>
      </w:smartTag>
      <w:r w:rsidRPr="003F7FF9">
        <w:rPr>
          <w:sz w:val="13"/>
          <w:szCs w:val="13"/>
        </w:rPr>
        <w:t xml:space="preserve"> A feuilles de vigne avec 10 à 12 lobes, très beau, belle couleur automnale.</w:t>
      </w:r>
    </w:p>
    <w:p w:rsidR="00624B95" w:rsidRPr="003F7FF9" w:rsidRDefault="00624B95" w:rsidP="00624B95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624B95" w:rsidRPr="003F7FF9" w:rsidRDefault="00624B95" w:rsidP="00624B95">
      <w:pPr>
        <w:tabs>
          <w:tab w:val="left" w:pos="2835"/>
          <w:tab w:val="left" w:pos="7371"/>
          <w:tab w:val="left" w:pos="8505"/>
        </w:tabs>
        <w:spacing w:line="190" w:lineRule="atLeast"/>
        <w:rPr>
          <w:b/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91565" cy="819150"/>
            <wp:effectExtent l="19050" t="0" r="0" b="0"/>
            <wp:docPr id="59" name="il_fi" descr="ANd9GcQ4K9SxUWvPZMP8HaIHvxBdz39ZdoPHEOWhGgoSFdvdErqX96AQvzSrYr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Nd9GcQ4K9SxUWvPZMP8HaIHvxBdz39ZdoPHEOWhGgoSFdvdErqX96AQvzSrYrc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r w:rsidRPr="00713BD3">
        <w:rPr>
          <w:b/>
          <w:sz w:val="20"/>
          <w:szCs w:val="20"/>
        </w:rPr>
        <w:t xml:space="preserve">Acer </w:t>
      </w:r>
      <w:proofErr w:type="spellStart"/>
      <w:r w:rsidRPr="00713BD3">
        <w:rPr>
          <w:b/>
          <w:sz w:val="20"/>
          <w:szCs w:val="20"/>
        </w:rPr>
        <w:t>macrophyllum</w:t>
      </w:r>
      <w:proofErr w:type="spellEnd"/>
      <w:r w:rsidRPr="003F7FF9">
        <w:rPr>
          <w:sz w:val="13"/>
          <w:szCs w:val="13"/>
        </w:rPr>
        <w:t xml:space="preserve"> (USA)</w:t>
      </w:r>
      <w:r>
        <w:rPr>
          <w:sz w:val="13"/>
          <w:szCs w:val="13"/>
        </w:rPr>
        <w:tab/>
      </w:r>
      <w:r w:rsidRPr="00713BD3">
        <w:rPr>
          <w:sz w:val="20"/>
          <w:szCs w:val="20"/>
        </w:rPr>
        <w:t>36.00 € à 67.50 €</w:t>
      </w:r>
    </w:p>
    <w:p w:rsidR="00624B95" w:rsidRDefault="00624B95" w:rsidP="00624B95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 xml:space="preserve">20 x </w:t>
      </w:r>
      <w:smartTag w:uri="urn:schemas-microsoft-com:office:smarttags" w:element="metricconverter">
        <w:smartTagPr>
          <w:attr w:name="ProductID" w:val="15 m"/>
        </w:smartTagPr>
        <w:r w:rsidRPr="003F7FF9">
          <w:rPr>
            <w:sz w:val="13"/>
            <w:szCs w:val="13"/>
          </w:rPr>
          <w:t>15 m</w:t>
        </w:r>
      </w:smartTag>
      <w:r w:rsidRPr="003F7FF9">
        <w:rPr>
          <w:sz w:val="13"/>
          <w:szCs w:val="13"/>
        </w:rPr>
        <w:t xml:space="preserve"> Bel arbre, très grandes feuilles de 20 à </w:t>
      </w:r>
      <w:smartTag w:uri="urn:schemas-microsoft-com:office:smarttags" w:element="metricconverter">
        <w:smartTagPr>
          <w:attr w:name="ProductID" w:val="30 cm"/>
        </w:smartTagPr>
        <w:r w:rsidRPr="003F7FF9">
          <w:rPr>
            <w:sz w:val="13"/>
            <w:szCs w:val="13"/>
          </w:rPr>
          <w:t>30 cm</w:t>
        </w:r>
      </w:smartTag>
      <w:r w:rsidRPr="003F7FF9">
        <w:rPr>
          <w:sz w:val="13"/>
          <w:szCs w:val="13"/>
        </w:rPr>
        <w:t xml:space="preserve"> prenant de très jolis coloris jaune orange en automne, fleurs parfumées en </w:t>
      </w:r>
    </w:p>
    <w:p w:rsidR="00624B95" w:rsidRDefault="00624B95" w:rsidP="00624B95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proofErr w:type="gramStart"/>
      <w:r w:rsidRPr="003F7FF9">
        <w:rPr>
          <w:sz w:val="13"/>
          <w:szCs w:val="13"/>
        </w:rPr>
        <w:t>grosses</w:t>
      </w:r>
      <w:proofErr w:type="gramEnd"/>
      <w:r w:rsidRPr="003F7FF9">
        <w:rPr>
          <w:sz w:val="13"/>
          <w:szCs w:val="13"/>
        </w:rPr>
        <w:t xml:space="preserve"> grappes jaunes suivi de fruits très décoratifs.</w:t>
      </w:r>
    </w:p>
    <w:p w:rsidR="00624B95" w:rsidRDefault="00624B95" w:rsidP="00624B95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624B95" w:rsidRPr="003F7FF9" w:rsidRDefault="00624B95" w:rsidP="00624B95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624B95" w:rsidRPr="003F7FF9" w:rsidRDefault="00624B95" w:rsidP="00624B95">
      <w:pPr>
        <w:tabs>
          <w:tab w:val="left" w:pos="2835"/>
          <w:tab w:val="left" w:pos="7371"/>
          <w:tab w:val="left" w:pos="8505"/>
        </w:tabs>
        <w:spacing w:line="190" w:lineRule="atLeast"/>
        <w:rPr>
          <w:b/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89330" cy="784860"/>
            <wp:effectExtent l="19050" t="0" r="1270" b="0"/>
            <wp:docPr id="60" name="il_fi" descr="Acer_maximowiczii_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cer_maximowiczii_j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r w:rsidRPr="00713BD3">
        <w:rPr>
          <w:b/>
          <w:sz w:val="20"/>
          <w:szCs w:val="20"/>
        </w:rPr>
        <w:t xml:space="preserve">Acer </w:t>
      </w:r>
      <w:proofErr w:type="spellStart"/>
      <w:r w:rsidRPr="00713BD3">
        <w:rPr>
          <w:b/>
          <w:sz w:val="20"/>
          <w:szCs w:val="20"/>
        </w:rPr>
        <w:t>maximowiczii</w:t>
      </w:r>
      <w:proofErr w:type="spellEnd"/>
      <w:r w:rsidRPr="003F7FF9">
        <w:rPr>
          <w:sz w:val="13"/>
          <w:szCs w:val="13"/>
        </w:rPr>
        <w:t xml:space="preserve"> (Ch</w:t>
      </w:r>
      <w:r>
        <w:rPr>
          <w:sz w:val="13"/>
          <w:szCs w:val="13"/>
        </w:rPr>
        <w:t>ine)</w:t>
      </w:r>
      <w:r>
        <w:rPr>
          <w:sz w:val="13"/>
          <w:szCs w:val="13"/>
        </w:rPr>
        <w:tab/>
      </w:r>
      <w:r w:rsidRPr="00713BD3">
        <w:rPr>
          <w:sz w:val="20"/>
          <w:szCs w:val="20"/>
        </w:rPr>
        <w:t>36.00 € à 67.00 €</w:t>
      </w:r>
    </w:p>
    <w:p w:rsidR="00624B95" w:rsidRPr="003F7FF9" w:rsidRDefault="00624B95" w:rsidP="00624B95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 xml:space="preserve">8 x </w:t>
      </w:r>
      <w:smartTag w:uri="urn:schemas-microsoft-com:office:smarttags" w:element="metricconverter">
        <w:smartTagPr>
          <w:attr w:name="ProductID" w:val="6 m"/>
        </w:smartTagPr>
        <w:r w:rsidRPr="003F7FF9">
          <w:rPr>
            <w:sz w:val="13"/>
            <w:szCs w:val="13"/>
          </w:rPr>
          <w:t>6 m</w:t>
        </w:r>
      </w:smartTag>
      <w:r w:rsidRPr="003F7FF9">
        <w:rPr>
          <w:sz w:val="13"/>
          <w:szCs w:val="13"/>
        </w:rPr>
        <w:t xml:space="preserve"> Superbe petit arbre à la cime étalée et de bois rugueux, feuillage teinté de rouge au débordement devenant vert puis</w:t>
      </w:r>
    </w:p>
    <w:p w:rsidR="00624B95" w:rsidRDefault="00624B95" w:rsidP="00624B95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 xml:space="preserve"> </w:t>
      </w:r>
      <w:proofErr w:type="gramStart"/>
      <w:r w:rsidRPr="003F7FF9">
        <w:rPr>
          <w:sz w:val="13"/>
          <w:szCs w:val="13"/>
        </w:rPr>
        <w:t>reprenant</w:t>
      </w:r>
      <w:proofErr w:type="gramEnd"/>
      <w:r w:rsidRPr="003F7FF9">
        <w:rPr>
          <w:sz w:val="13"/>
          <w:szCs w:val="13"/>
        </w:rPr>
        <w:t xml:space="preserve"> à l’automne de merveilleux coloris rouge orangé.</w:t>
      </w:r>
    </w:p>
    <w:p w:rsidR="00624B95" w:rsidRPr="003F7FF9" w:rsidRDefault="00624B95" w:rsidP="00624B95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624B95" w:rsidRDefault="00624B95" w:rsidP="00624B95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26210" cy="948690"/>
            <wp:effectExtent l="19050" t="0" r="2540" b="0"/>
            <wp:docPr id="61" name="il_fi" descr="jcs-acer-micranthum-52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jcs-acer-micranthum-5279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r w:rsidRPr="005274D8">
        <w:rPr>
          <w:b/>
          <w:sz w:val="20"/>
          <w:szCs w:val="20"/>
        </w:rPr>
        <w:t xml:space="preserve">Acer </w:t>
      </w:r>
      <w:proofErr w:type="spellStart"/>
      <w:r w:rsidRPr="005274D8">
        <w:rPr>
          <w:b/>
          <w:sz w:val="20"/>
          <w:szCs w:val="20"/>
        </w:rPr>
        <w:t>micranthum</w:t>
      </w:r>
      <w:proofErr w:type="spellEnd"/>
      <w:r w:rsidRPr="003F7FF9">
        <w:rPr>
          <w:sz w:val="13"/>
          <w:szCs w:val="13"/>
        </w:rPr>
        <w:t xml:space="preserve"> (Japon)</w:t>
      </w:r>
      <w:r w:rsidRPr="005274D8">
        <w:rPr>
          <w:sz w:val="20"/>
          <w:szCs w:val="20"/>
        </w:rPr>
        <w:tab/>
        <w:t>36.00 € à 50.00 €</w:t>
      </w:r>
    </w:p>
    <w:p w:rsidR="00624B95" w:rsidRPr="00960A96" w:rsidRDefault="00624B95" w:rsidP="00624B95">
      <w:pPr>
        <w:tabs>
          <w:tab w:val="left" w:pos="2835"/>
          <w:tab w:val="left" w:pos="7371"/>
          <w:tab w:val="left" w:pos="8505"/>
        </w:tabs>
        <w:spacing w:line="190" w:lineRule="atLeast"/>
        <w:rPr>
          <w:b/>
          <w:sz w:val="13"/>
          <w:szCs w:val="13"/>
        </w:rPr>
      </w:pPr>
      <w:r w:rsidRPr="003F7FF9">
        <w:rPr>
          <w:sz w:val="13"/>
          <w:szCs w:val="13"/>
        </w:rPr>
        <w:lastRenderedPageBreak/>
        <w:t xml:space="preserve">6 x </w:t>
      </w:r>
      <w:smartTag w:uri="urn:schemas-microsoft-com:office:smarttags" w:element="metricconverter">
        <w:smartTagPr>
          <w:attr w:name="ProductID" w:val="6 m"/>
        </w:smartTagPr>
        <w:r w:rsidRPr="003F7FF9">
          <w:rPr>
            <w:sz w:val="13"/>
            <w:szCs w:val="13"/>
          </w:rPr>
          <w:t>6 m</w:t>
        </w:r>
      </w:smartTag>
      <w:r w:rsidRPr="003F7FF9">
        <w:rPr>
          <w:sz w:val="13"/>
          <w:szCs w:val="13"/>
        </w:rPr>
        <w:t xml:space="preserve"> Petites feuilles tridentées, rouges en automne.</w:t>
      </w:r>
    </w:p>
    <w:p w:rsidR="00624B95" w:rsidRPr="003F7FF9" w:rsidRDefault="00624B95" w:rsidP="00624B95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624B95" w:rsidRPr="003F7FF9" w:rsidRDefault="00624B95" w:rsidP="00624B95">
      <w:pPr>
        <w:keepNext/>
        <w:tabs>
          <w:tab w:val="left" w:pos="2835"/>
          <w:tab w:val="left" w:pos="7371"/>
          <w:tab w:val="left" w:pos="8505"/>
        </w:tabs>
        <w:spacing w:line="190" w:lineRule="atLeast"/>
        <w:rPr>
          <w:b/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00785" cy="798195"/>
            <wp:effectExtent l="19050" t="0" r="0" b="0"/>
            <wp:docPr id="62" name="il_fi" descr="acer_monspessulanum_nmk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cer_monspessulanum_nmk_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r w:rsidRPr="005274D8">
        <w:rPr>
          <w:b/>
          <w:sz w:val="20"/>
          <w:szCs w:val="20"/>
        </w:rPr>
        <w:t xml:space="preserve">Acer </w:t>
      </w:r>
      <w:proofErr w:type="spellStart"/>
      <w:r w:rsidRPr="005274D8">
        <w:rPr>
          <w:b/>
          <w:sz w:val="20"/>
          <w:szCs w:val="20"/>
        </w:rPr>
        <w:t>monspessulanum</w:t>
      </w:r>
      <w:proofErr w:type="spellEnd"/>
      <w:r w:rsidRPr="005274D8">
        <w:rPr>
          <w:sz w:val="20"/>
          <w:szCs w:val="20"/>
        </w:rPr>
        <w:t xml:space="preserve"> </w:t>
      </w:r>
      <w:r w:rsidRPr="003F7FF9">
        <w:rPr>
          <w:sz w:val="13"/>
          <w:szCs w:val="13"/>
        </w:rPr>
        <w:t>(Europe)</w:t>
      </w:r>
      <w:r>
        <w:rPr>
          <w:sz w:val="13"/>
          <w:szCs w:val="13"/>
        </w:rPr>
        <w:tab/>
      </w:r>
      <w:r w:rsidRPr="005274D8">
        <w:rPr>
          <w:sz w:val="20"/>
          <w:szCs w:val="20"/>
        </w:rPr>
        <w:t>35.00 € à 50.00 €</w:t>
      </w:r>
    </w:p>
    <w:p w:rsidR="00624B95" w:rsidRPr="003F7FF9" w:rsidRDefault="00624B95" w:rsidP="00624B95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 xml:space="preserve">8 x </w:t>
      </w:r>
      <w:smartTag w:uri="urn:schemas-microsoft-com:office:smarttags" w:element="metricconverter">
        <w:smartTagPr>
          <w:attr w:name="ProductID" w:val="8 m"/>
        </w:smartTagPr>
        <w:r w:rsidRPr="003F7FF9">
          <w:rPr>
            <w:sz w:val="13"/>
            <w:szCs w:val="13"/>
          </w:rPr>
          <w:t>8 m</w:t>
        </w:r>
      </w:smartTag>
      <w:r w:rsidRPr="003F7FF9">
        <w:rPr>
          <w:sz w:val="13"/>
          <w:szCs w:val="13"/>
        </w:rPr>
        <w:t xml:space="preserve"> Erable de Montpellier, petites feuilles trilobées colorées au débordement, forme de très belles haies ou en cépée,</w:t>
      </w:r>
    </w:p>
    <w:p w:rsidR="00624B95" w:rsidRDefault="00624B95" w:rsidP="00624B95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proofErr w:type="gramStart"/>
      <w:r w:rsidRPr="003F7FF9">
        <w:rPr>
          <w:sz w:val="13"/>
          <w:szCs w:val="13"/>
        </w:rPr>
        <w:t>très</w:t>
      </w:r>
      <w:proofErr w:type="gramEnd"/>
      <w:r w:rsidRPr="003F7FF9">
        <w:rPr>
          <w:sz w:val="13"/>
          <w:szCs w:val="13"/>
        </w:rPr>
        <w:t xml:space="preserve"> jolie floraison jaune pâle.</w:t>
      </w:r>
    </w:p>
    <w:p w:rsidR="00624B95" w:rsidRPr="003F7FF9" w:rsidRDefault="00624B95" w:rsidP="00624B95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624B95" w:rsidRDefault="00624B95" w:rsidP="00624B95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20"/>
          <w:szCs w:val="20"/>
          <w:lang w:val="de-D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23975" cy="996315"/>
            <wp:effectExtent l="19050" t="0" r="9525" b="0"/>
            <wp:docPr id="63" name="il_fi" descr="ANd9GcRDysKZ2LNje2k_qWBvX1zme2cTFEn83vcIiablWJTsN8-shkzWEu839Wj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Nd9GcRDysKZ2LNje2k_qWBvX1zme2cTFEn83vcIiablWJTsN8-shkzWEu839WjL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  <w:lang w:val="de-DE"/>
        </w:rPr>
        <w:t xml:space="preserve"> </w:t>
      </w:r>
      <w:proofErr w:type="spellStart"/>
      <w:r w:rsidRPr="005274D8">
        <w:rPr>
          <w:b/>
          <w:sz w:val="20"/>
          <w:szCs w:val="20"/>
          <w:lang w:val="de-DE"/>
        </w:rPr>
        <w:t>Acer</w:t>
      </w:r>
      <w:proofErr w:type="spellEnd"/>
      <w:r w:rsidRPr="005274D8">
        <w:rPr>
          <w:b/>
          <w:sz w:val="20"/>
          <w:szCs w:val="20"/>
          <w:lang w:val="de-DE"/>
        </w:rPr>
        <w:t xml:space="preserve"> </w:t>
      </w:r>
      <w:proofErr w:type="spellStart"/>
      <w:r w:rsidRPr="005274D8">
        <w:rPr>
          <w:b/>
          <w:sz w:val="20"/>
          <w:szCs w:val="20"/>
          <w:lang w:val="de-DE"/>
        </w:rPr>
        <w:t>negundo</w:t>
      </w:r>
      <w:proofErr w:type="spellEnd"/>
      <w:r w:rsidRPr="005274D8">
        <w:rPr>
          <w:b/>
          <w:sz w:val="20"/>
          <w:szCs w:val="20"/>
          <w:lang w:val="de-DE"/>
        </w:rPr>
        <w:t xml:space="preserve"> </w:t>
      </w:r>
      <w:proofErr w:type="spellStart"/>
      <w:r w:rsidRPr="005274D8">
        <w:rPr>
          <w:b/>
          <w:sz w:val="20"/>
          <w:szCs w:val="20"/>
          <w:lang w:val="de-DE"/>
        </w:rPr>
        <w:t>var.californicum</w:t>
      </w:r>
      <w:proofErr w:type="spellEnd"/>
      <w:r>
        <w:rPr>
          <w:b/>
          <w:sz w:val="13"/>
          <w:szCs w:val="13"/>
          <w:lang w:val="de-DE"/>
        </w:rPr>
        <w:t xml:space="preserve"> </w:t>
      </w:r>
      <w:r w:rsidRPr="003F7FF9">
        <w:rPr>
          <w:sz w:val="13"/>
          <w:szCs w:val="13"/>
          <w:lang w:val="de-DE"/>
        </w:rPr>
        <w:t>(USA)</w:t>
      </w:r>
      <w:r>
        <w:rPr>
          <w:sz w:val="13"/>
          <w:szCs w:val="13"/>
          <w:lang w:val="de-DE"/>
        </w:rPr>
        <w:tab/>
      </w:r>
      <w:r w:rsidRPr="005274D8">
        <w:rPr>
          <w:sz w:val="20"/>
          <w:szCs w:val="20"/>
          <w:lang w:val="de-DE"/>
        </w:rPr>
        <w:t>38.00 € à 70.00 €</w:t>
      </w:r>
    </w:p>
    <w:p w:rsidR="00624B95" w:rsidRPr="00960A96" w:rsidRDefault="00624B95" w:rsidP="00624B95">
      <w:pPr>
        <w:tabs>
          <w:tab w:val="left" w:pos="2835"/>
          <w:tab w:val="left" w:pos="7371"/>
          <w:tab w:val="left" w:pos="8505"/>
        </w:tabs>
        <w:spacing w:line="190" w:lineRule="atLeast"/>
        <w:rPr>
          <w:b/>
          <w:sz w:val="13"/>
          <w:szCs w:val="13"/>
        </w:rPr>
      </w:pPr>
      <w:smartTag w:uri="urn:schemas-microsoft-com:office:smarttags" w:element="PersonName">
        <w:r w:rsidRPr="003F7FF9">
          <w:rPr>
            <w:sz w:val="13"/>
            <w:szCs w:val="13"/>
          </w:rPr>
          <w:t>Arbre</w:t>
        </w:r>
      </w:smartTag>
      <w:r w:rsidRPr="003F7FF9">
        <w:rPr>
          <w:sz w:val="13"/>
          <w:szCs w:val="13"/>
        </w:rPr>
        <w:t xml:space="preserve"> à pousse très rapide, feuilles de frêne velues, pousses vert tendre, fruits roses, pousse en toute situation.</w:t>
      </w:r>
    </w:p>
    <w:p w:rsidR="00624B95" w:rsidRPr="003F7FF9" w:rsidRDefault="00624B95" w:rsidP="00624B95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624B95" w:rsidRPr="005274D8" w:rsidRDefault="00624B95" w:rsidP="00624B95">
      <w:pPr>
        <w:pStyle w:val="Titre5"/>
        <w:keepNext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8505"/>
        </w:tabs>
        <w:rPr>
          <w:rFonts w:ascii="Times New Roman" w:hAnsi="Times New Roman"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07770" cy="907415"/>
            <wp:effectExtent l="19050" t="0" r="0" b="0"/>
            <wp:docPr id="64" name="il_fi" descr="ANd9GcQZRIKYL1zY-Ysuo7CorccgMDruBS0ChbAU3pHMdeDKRQOEb8x8P2EJAG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Nd9GcQZRIKYL1zY-Ysuo7CorccgMDruBS0ChbAU3pHMdeDKRQOEb8x8P2EJAG6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5274D8">
        <w:rPr>
          <w:rFonts w:ascii="Times New Roman" w:hAnsi="Times New Roman"/>
          <w:spacing w:val="0"/>
        </w:rPr>
        <w:t>Acer negundo ‘</w:t>
      </w:r>
      <w:proofErr w:type="spellStart"/>
      <w:r w:rsidRPr="005274D8">
        <w:rPr>
          <w:rFonts w:ascii="Times New Roman" w:hAnsi="Times New Roman"/>
          <w:spacing w:val="0"/>
        </w:rPr>
        <w:t>Elegans</w:t>
      </w:r>
      <w:proofErr w:type="spellEnd"/>
      <w:r w:rsidRPr="005274D8">
        <w:rPr>
          <w:rFonts w:ascii="Times New Roman" w:hAnsi="Times New Roman"/>
          <w:spacing w:val="0"/>
        </w:rPr>
        <w:t>’</w:t>
      </w:r>
      <w:r w:rsidRPr="005274D8">
        <w:rPr>
          <w:rFonts w:ascii="Times New Roman" w:hAnsi="Times New Roman"/>
          <w:spacing w:val="0"/>
          <w:sz w:val="13"/>
          <w:szCs w:val="13"/>
        </w:rPr>
        <w:tab/>
      </w:r>
      <w:r w:rsidRPr="005274D8">
        <w:rPr>
          <w:rFonts w:ascii="Times New Roman" w:hAnsi="Times New Roman"/>
          <w:b w:val="0"/>
          <w:bCs/>
          <w:spacing w:val="0"/>
        </w:rPr>
        <w:t>35.00 € à 70.00  €</w:t>
      </w:r>
    </w:p>
    <w:p w:rsidR="00624B95" w:rsidRDefault="00624B95" w:rsidP="00624B95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Feuilles panachées jaune d’or, fleurs blanches.</w:t>
      </w:r>
    </w:p>
    <w:p w:rsidR="00624B95" w:rsidRPr="003F7FF9" w:rsidRDefault="00624B95" w:rsidP="00624B95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624B95" w:rsidRPr="003F7FF9" w:rsidRDefault="00624B95" w:rsidP="00624B95">
      <w:pPr>
        <w:pStyle w:val="Titre5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8505"/>
        </w:tabs>
        <w:rPr>
          <w:rFonts w:ascii="Times New Roman" w:hAnsi="Times New Roman"/>
          <w:b w:val="0"/>
          <w:bCs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39470" cy="969010"/>
            <wp:effectExtent l="19050" t="0" r="0" b="0"/>
            <wp:docPr id="65" name="il_fi" descr="acer_negundo_flamin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cer_negundo_flamingo_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</w:t>
      </w:r>
      <w:r>
        <w:rPr>
          <w:rFonts w:ascii="Times New Roman" w:hAnsi="Times New Roman"/>
          <w:spacing w:val="0"/>
        </w:rPr>
        <w:t>Acer negundo ‘</w:t>
      </w:r>
      <w:proofErr w:type="spellStart"/>
      <w:r>
        <w:rPr>
          <w:rFonts w:ascii="Times New Roman" w:hAnsi="Times New Roman"/>
          <w:spacing w:val="0"/>
        </w:rPr>
        <w:t>Flamingo</w:t>
      </w:r>
      <w:proofErr w:type="spellEnd"/>
      <w:r>
        <w:rPr>
          <w:rFonts w:ascii="Times New Roman" w:hAnsi="Times New Roman"/>
          <w:spacing w:val="0"/>
        </w:rPr>
        <w:t xml:space="preserve">’ </w:t>
      </w:r>
      <w:r w:rsidRPr="005274D8">
        <w:rPr>
          <w:rFonts w:ascii="Times New Roman" w:hAnsi="Times New Roman"/>
          <w:spacing w:val="0"/>
        </w:rPr>
        <w:tab/>
      </w:r>
      <w:r w:rsidRPr="005274D8">
        <w:rPr>
          <w:rFonts w:ascii="Times New Roman" w:hAnsi="Times New Roman"/>
          <w:b w:val="0"/>
          <w:bCs/>
          <w:spacing w:val="0"/>
        </w:rPr>
        <w:t>35.00 € à 60.00 €</w:t>
      </w:r>
    </w:p>
    <w:p w:rsidR="00624B95" w:rsidRDefault="00624B95" w:rsidP="00624B95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Très décoratif par ses jeunes pousses qui sont largement panachées de rose et de blanc.</w:t>
      </w:r>
    </w:p>
    <w:p w:rsidR="00624B95" w:rsidRPr="003F7FF9" w:rsidRDefault="00624B95" w:rsidP="00624B95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624B95" w:rsidRPr="003F7FF9" w:rsidRDefault="00624B95" w:rsidP="00624B95">
      <w:pPr>
        <w:pStyle w:val="Titre5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8505"/>
        </w:tabs>
        <w:rPr>
          <w:rFonts w:ascii="Times New Roman" w:hAnsi="Times New Roman"/>
          <w:b w:val="0"/>
          <w:bCs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14755" cy="921385"/>
            <wp:effectExtent l="19050" t="0" r="4445" b="0"/>
            <wp:docPr id="66" name="il_fi" descr="Acer_oliverian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cer_oliverianum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</w:t>
      </w:r>
      <w:r w:rsidRPr="0038597C">
        <w:rPr>
          <w:rFonts w:ascii="Times New Roman" w:hAnsi="Times New Roman"/>
          <w:spacing w:val="0"/>
        </w:rPr>
        <w:t xml:space="preserve">Acer </w:t>
      </w:r>
      <w:proofErr w:type="spellStart"/>
      <w:r w:rsidRPr="0038597C">
        <w:rPr>
          <w:rFonts w:ascii="Times New Roman" w:hAnsi="Times New Roman"/>
          <w:spacing w:val="0"/>
        </w:rPr>
        <w:t>oliverianum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</w:rPr>
        <w:tab/>
      </w:r>
      <w:r w:rsidRPr="0038597C">
        <w:rPr>
          <w:rFonts w:ascii="Times New Roman" w:hAnsi="Times New Roman"/>
          <w:b w:val="0"/>
          <w:bCs/>
          <w:spacing w:val="0"/>
        </w:rPr>
        <w:t>45.00 € à 60.00 €</w:t>
      </w:r>
    </w:p>
    <w:p w:rsidR="00624B95" w:rsidRDefault="00624B95" w:rsidP="00624B95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 xml:space="preserve">Espèce ressemblant à l’Acer </w:t>
      </w:r>
      <w:proofErr w:type="spellStart"/>
      <w:r w:rsidRPr="003F7FF9">
        <w:rPr>
          <w:sz w:val="13"/>
          <w:szCs w:val="13"/>
        </w:rPr>
        <w:t>Palmatum</w:t>
      </w:r>
      <w:proofErr w:type="spellEnd"/>
      <w:r w:rsidRPr="003F7FF9">
        <w:rPr>
          <w:sz w:val="13"/>
          <w:szCs w:val="13"/>
        </w:rPr>
        <w:t xml:space="preserve"> mais les feuilles à 5 lobes ont des coupes plus franches, coloris orange</w:t>
      </w:r>
      <w:r>
        <w:rPr>
          <w:sz w:val="13"/>
          <w:szCs w:val="13"/>
        </w:rPr>
        <w:t xml:space="preserve"> </w:t>
      </w:r>
      <w:r w:rsidRPr="003F7FF9">
        <w:rPr>
          <w:sz w:val="13"/>
          <w:szCs w:val="13"/>
        </w:rPr>
        <w:t>pourpré à l'automne.</w:t>
      </w:r>
    </w:p>
    <w:p w:rsidR="00624B95" w:rsidRPr="003F7FF9" w:rsidRDefault="00624B95" w:rsidP="00624B95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624B95" w:rsidRPr="003F7FF9" w:rsidRDefault="00624B95" w:rsidP="00624B95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87450" cy="894080"/>
            <wp:effectExtent l="19050" t="0" r="0" b="0"/>
            <wp:docPr id="67" name="il_fi" descr="acer-opalus-var-tomentosum74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cer-opalus-var-tomentosum7424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r w:rsidRPr="0038597C">
        <w:rPr>
          <w:b/>
          <w:sz w:val="20"/>
          <w:szCs w:val="20"/>
        </w:rPr>
        <w:t xml:space="preserve">Acer </w:t>
      </w:r>
      <w:proofErr w:type="spellStart"/>
      <w:r w:rsidRPr="0038597C">
        <w:rPr>
          <w:b/>
          <w:sz w:val="20"/>
          <w:szCs w:val="20"/>
        </w:rPr>
        <w:t>opalus</w:t>
      </w:r>
      <w:proofErr w:type="spellEnd"/>
      <w:r w:rsidRPr="0038597C">
        <w:rPr>
          <w:b/>
          <w:sz w:val="20"/>
          <w:szCs w:val="20"/>
        </w:rPr>
        <w:t xml:space="preserve"> var. </w:t>
      </w:r>
      <w:proofErr w:type="spellStart"/>
      <w:r w:rsidRPr="0038597C">
        <w:rPr>
          <w:b/>
          <w:sz w:val="20"/>
          <w:szCs w:val="20"/>
        </w:rPr>
        <w:t>tomentosum</w:t>
      </w:r>
      <w:proofErr w:type="spellEnd"/>
      <w:r>
        <w:rPr>
          <w:sz w:val="13"/>
          <w:szCs w:val="13"/>
        </w:rPr>
        <w:t xml:space="preserve"> (Chine)</w:t>
      </w:r>
      <w:r>
        <w:rPr>
          <w:sz w:val="13"/>
          <w:szCs w:val="13"/>
        </w:rPr>
        <w:tab/>
      </w:r>
      <w:r w:rsidRPr="0038597C">
        <w:rPr>
          <w:sz w:val="20"/>
          <w:szCs w:val="20"/>
        </w:rPr>
        <w:t>45.00</w:t>
      </w:r>
      <w:r w:rsidRPr="0038597C">
        <w:rPr>
          <w:b/>
          <w:bCs/>
          <w:sz w:val="20"/>
          <w:szCs w:val="20"/>
        </w:rPr>
        <w:t xml:space="preserve"> €</w:t>
      </w:r>
      <w:r w:rsidRPr="0038597C">
        <w:rPr>
          <w:sz w:val="20"/>
          <w:szCs w:val="20"/>
        </w:rPr>
        <w:t xml:space="preserve"> à 60.00</w:t>
      </w:r>
      <w:r w:rsidRPr="0038597C">
        <w:rPr>
          <w:b/>
          <w:bCs/>
          <w:sz w:val="20"/>
          <w:szCs w:val="20"/>
        </w:rPr>
        <w:t xml:space="preserve"> €</w:t>
      </w:r>
    </w:p>
    <w:p w:rsidR="00624B95" w:rsidRDefault="00624B95" w:rsidP="00624B95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smartTag w:uri="urn:schemas-microsoft-com:office:smarttags" w:element="PersonName">
        <w:r w:rsidRPr="003F7FF9">
          <w:rPr>
            <w:sz w:val="13"/>
            <w:szCs w:val="13"/>
          </w:rPr>
          <w:t>Arbre</w:t>
        </w:r>
      </w:smartTag>
      <w:r w:rsidRPr="003F7FF9">
        <w:rPr>
          <w:sz w:val="13"/>
          <w:szCs w:val="13"/>
        </w:rPr>
        <w:t xml:space="preserve"> de moyen développement au très beau feuillage arrondi à 5 lobes, floraison jaune en mars avant les feuilles.</w:t>
      </w:r>
    </w:p>
    <w:p w:rsidR="00624B95" w:rsidRPr="003F7FF9" w:rsidRDefault="00624B95" w:rsidP="00624B95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624B95" w:rsidRDefault="00624B95" w:rsidP="00624B95">
      <w:pPr>
        <w:tabs>
          <w:tab w:val="left" w:pos="2835"/>
          <w:tab w:val="left" w:pos="7371"/>
          <w:tab w:val="left" w:pos="8505"/>
        </w:tabs>
        <w:spacing w:line="190" w:lineRule="atLeast"/>
        <w:rPr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30605" cy="770890"/>
            <wp:effectExtent l="19050" t="0" r="0" b="0"/>
            <wp:docPr id="68" name="il_fi" descr="acepax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cepax_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r w:rsidRPr="00AE69DF">
        <w:rPr>
          <w:b/>
          <w:sz w:val="20"/>
          <w:szCs w:val="20"/>
        </w:rPr>
        <w:t xml:space="preserve">Acer </w:t>
      </w:r>
      <w:proofErr w:type="spellStart"/>
      <w:r w:rsidRPr="00AE69DF">
        <w:rPr>
          <w:b/>
          <w:sz w:val="20"/>
          <w:szCs w:val="20"/>
        </w:rPr>
        <w:t>paxii</w:t>
      </w:r>
      <w:proofErr w:type="spellEnd"/>
      <w:r>
        <w:rPr>
          <w:sz w:val="13"/>
          <w:szCs w:val="13"/>
        </w:rPr>
        <w:t xml:space="preserve"> (Chine)</w:t>
      </w:r>
      <w:r>
        <w:rPr>
          <w:sz w:val="13"/>
          <w:szCs w:val="13"/>
        </w:rPr>
        <w:tab/>
      </w:r>
      <w:r w:rsidRPr="00AE69DF">
        <w:rPr>
          <w:sz w:val="20"/>
          <w:szCs w:val="20"/>
        </w:rPr>
        <w:t>60.00</w:t>
      </w:r>
      <w:r w:rsidRPr="00AE69DF">
        <w:rPr>
          <w:b/>
          <w:bCs/>
          <w:sz w:val="20"/>
          <w:szCs w:val="20"/>
        </w:rPr>
        <w:t xml:space="preserve"> €</w:t>
      </w:r>
      <w:r w:rsidRPr="00AE69DF">
        <w:rPr>
          <w:sz w:val="20"/>
          <w:szCs w:val="20"/>
        </w:rPr>
        <w:t xml:space="preserve"> à 120.00</w:t>
      </w:r>
      <w:r w:rsidRPr="00AE69DF">
        <w:rPr>
          <w:b/>
          <w:bCs/>
          <w:sz w:val="20"/>
          <w:szCs w:val="20"/>
        </w:rPr>
        <w:t xml:space="preserve"> €</w:t>
      </w:r>
    </w:p>
    <w:p w:rsidR="00624B95" w:rsidRDefault="00624B95" w:rsidP="00624B95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>
        <w:rPr>
          <w:sz w:val="13"/>
          <w:szCs w:val="13"/>
        </w:rPr>
        <w:t xml:space="preserve"> </w:t>
      </w:r>
      <w:r w:rsidRPr="003F7FF9">
        <w:rPr>
          <w:sz w:val="13"/>
          <w:szCs w:val="13"/>
        </w:rPr>
        <w:t>Feuille trilobée, persistante, petite.</w:t>
      </w:r>
    </w:p>
    <w:p w:rsidR="00624B95" w:rsidRDefault="00624B95" w:rsidP="00624B95"/>
    <w:p w:rsidR="00893637" w:rsidRDefault="00893637"/>
    <w:sectPr w:rsidR="00893637" w:rsidSect="00960A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24B95"/>
    <w:rsid w:val="00624B95"/>
    <w:rsid w:val="0089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624B95"/>
    <w:pPr>
      <w:keepNext/>
      <w:tabs>
        <w:tab w:val="left" w:pos="567"/>
        <w:tab w:val="left" w:pos="2829"/>
        <w:tab w:val="left" w:pos="5103"/>
        <w:tab w:val="left" w:pos="6237"/>
        <w:tab w:val="right" w:pos="6746"/>
        <w:tab w:val="left" w:pos="7371"/>
        <w:tab w:val="left" w:pos="7938"/>
        <w:tab w:val="left" w:pos="9072"/>
      </w:tabs>
      <w:spacing w:line="190" w:lineRule="atLeast"/>
      <w:outlineLvl w:val="4"/>
    </w:pPr>
    <w:rPr>
      <w:rFonts w:ascii="Courier New" w:hAnsi="Courier New"/>
      <w:b/>
      <w:spacing w:val="-3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624B95"/>
    <w:rPr>
      <w:rFonts w:ascii="Courier New" w:eastAsia="Times New Roman" w:hAnsi="Courier New" w:cs="Times New Roman"/>
      <w:b/>
      <w:spacing w:val="-35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B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B9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1997</Characters>
  <Application>Microsoft Office Word</Application>
  <DocSecurity>0</DocSecurity>
  <Lines>16</Lines>
  <Paragraphs>4</Paragraphs>
  <ScaleCrop>false</ScaleCrop>
  <Company>Grizli777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1</cp:revision>
  <dcterms:created xsi:type="dcterms:W3CDTF">2014-01-02T13:16:00Z</dcterms:created>
  <dcterms:modified xsi:type="dcterms:W3CDTF">2014-01-02T13:16:00Z</dcterms:modified>
</cp:coreProperties>
</file>